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2A" w:rsidRDefault="00781610" w:rsidP="002B6FB2">
      <w:pPr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2038350" cy="695325"/>
            <wp:effectExtent l="19050" t="0" r="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27" w:rsidRDefault="00A63627" w:rsidP="00781610">
      <w:pPr>
        <w:jc w:val="center"/>
        <w:outlineLvl w:val="0"/>
        <w:rPr>
          <w:b/>
          <w:sz w:val="22"/>
          <w:szCs w:val="22"/>
        </w:rPr>
      </w:pPr>
    </w:p>
    <w:p w:rsidR="008D56BE" w:rsidRDefault="008D56BE" w:rsidP="00781610">
      <w:pPr>
        <w:jc w:val="center"/>
        <w:outlineLvl w:val="0"/>
        <w:rPr>
          <w:b/>
          <w:sz w:val="22"/>
          <w:szCs w:val="22"/>
        </w:rPr>
      </w:pPr>
    </w:p>
    <w:p w:rsidR="00781610" w:rsidRPr="00A90B33" w:rsidRDefault="00A90B33" w:rsidP="00781610">
      <w:pPr>
        <w:jc w:val="center"/>
        <w:outlineLvl w:val="0"/>
        <w:rPr>
          <w:b/>
          <w:sz w:val="22"/>
          <w:szCs w:val="22"/>
        </w:rPr>
      </w:pPr>
      <w:r w:rsidRPr="00A90B33">
        <w:rPr>
          <w:b/>
          <w:sz w:val="22"/>
          <w:szCs w:val="22"/>
        </w:rPr>
        <w:t>ДОПОЛНИТЕЛЬНОЕ СОГЛАШЕНИЕ SA-1</w:t>
      </w:r>
    </w:p>
    <w:p w:rsidR="00A90B33" w:rsidRDefault="00781610" w:rsidP="00781610">
      <w:pPr>
        <w:jc w:val="center"/>
        <w:outlineLvl w:val="0"/>
        <w:rPr>
          <w:b/>
          <w:sz w:val="22"/>
          <w:szCs w:val="22"/>
        </w:rPr>
      </w:pPr>
      <w:r w:rsidRPr="00A90B33">
        <w:rPr>
          <w:b/>
          <w:sz w:val="22"/>
          <w:szCs w:val="22"/>
        </w:rPr>
        <w:t xml:space="preserve">о предоставлении услуг по использованию системы многофакторной авторизации </w:t>
      </w:r>
    </w:p>
    <w:p w:rsidR="00781610" w:rsidRPr="00A90B33" w:rsidRDefault="00781610" w:rsidP="00781610">
      <w:pPr>
        <w:jc w:val="center"/>
        <w:outlineLvl w:val="0"/>
        <w:rPr>
          <w:b/>
          <w:sz w:val="22"/>
          <w:szCs w:val="22"/>
        </w:rPr>
      </w:pPr>
      <w:r w:rsidRPr="00A90B33">
        <w:rPr>
          <w:b/>
          <w:sz w:val="22"/>
          <w:szCs w:val="22"/>
        </w:rPr>
        <w:t>и подтверждени</w:t>
      </w:r>
      <w:r w:rsidR="00ED23C7">
        <w:rPr>
          <w:b/>
          <w:sz w:val="22"/>
          <w:szCs w:val="22"/>
        </w:rPr>
        <w:t>ю</w:t>
      </w:r>
      <w:r w:rsidRPr="00A90B33">
        <w:rPr>
          <w:b/>
          <w:sz w:val="22"/>
          <w:szCs w:val="22"/>
        </w:rPr>
        <w:t xml:space="preserve"> платежей с применением SMS-сообщений</w:t>
      </w:r>
    </w:p>
    <w:p w:rsidR="00ED23C7" w:rsidRPr="00ED23C7" w:rsidRDefault="00781610" w:rsidP="00781610">
      <w:pPr>
        <w:tabs>
          <w:tab w:val="left" w:pos="0"/>
        </w:tabs>
        <w:jc w:val="center"/>
        <w:rPr>
          <w:b/>
          <w:sz w:val="10"/>
          <w:szCs w:val="10"/>
        </w:rPr>
      </w:pPr>
      <w:r w:rsidRPr="00ED23C7">
        <w:rPr>
          <w:b/>
          <w:sz w:val="10"/>
          <w:szCs w:val="10"/>
        </w:rPr>
        <w:t xml:space="preserve"> </w:t>
      </w:r>
    </w:p>
    <w:p w:rsidR="00ED23C7" w:rsidRDefault="00781610" w:rsidP="00781610">
      <w:pPr>
        <w:tabs>
          <w:tab w:val="left" w:pos="0"/>
        </w:tabs>
        <w:jc w:val="center"/>
        <w:rPr>
          <w:b/>
          <w:sz w:val="22"/>
          <w:szCs w:val="22"/>
        </w:rPr>
      </w:pPr>
      <w:r w:rsidRPr="00A90B33">
        <w:rPr>
          <w:b/>
          <w:sz w:val="22"/>
          <w:szCs w:val="22"/>
        </w:rPr>
        <w:t xml:space="preserve"> к Договору </w:t>
      </w:r>
      <w:r w:rsidR="00ED23C7">
        <w:rPr>
          <w:b/>
          <w:sz w:val="22"/>
          <w:szCs w:val="22"/>
        </w:rPr>
        <w:t>оферты</w:t>
      </w:r>
    </w:p>
    <w:p w:rsidR="00781610" w:rsidRPr="00A90B33" w:rsidRDefault="00ED23C7" w:rsidP="00ED23C7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«Условия </w:t>
      </w:r>
      <w:r w:rsidR="00781610" w:rsidRPr="00A90B33">
        <w:rPr>
          <w:b/>
          <w:bCs/>
          <w:sz w:val="22"/>
          <w:szCs w:val="22"/>
        </w:rPr>
        <w:t>работ</w:t>
      </w:r>
      <w:r>
        <w:rPr>
          <w:b/>
          <w:bCs/>
          <w:sz w:val="22"/>
          <w:szCs w:val="22"/>
        </w:rPr>
        <w:t>ы</w:t>
      </w:r>
      <w:r w:rsidR="00781610" w:rsidRPr="00A90B33">
        <w:rPr>
          <w:b/>
          <w:bCs/>
          <w:sz w:val="22"/>
          <w:szCs w:val="22"/>
        </w:rPr>
        <w:t xml:space="preserve"> в режиме прямого доступа по системе «</w:t>
      </w:r>
      <w:proofErr w:type="spellStart"/>
      <w:r w:rsidR="00781610" w:rsidRPr="00A90B33">
        <w:rPr>
          <w:b/>
          <w:bCs/>
          <w:sz w:val="22"/>
          <w:szCs w:val="22"/>
          <w:lang w:val="en-US"/>
        </w:rPr>
        <w:t>iBank</w:t>
      </w:r>
      <w:proofErr w:type="spellEnd"/>
      <w:r w:rsidR="00781610" w:rsidRPr="00A90B33">
        <w:rPr>
          <w:b/>
          <w:bCs/>
          <w:sz w:val="22"/>
          <w:szCs w:val="22"/>
        </w:rPr>
        <w:t xml:space="preserve">2» </w:t>
      </w:r>
      <w:r>
        <w:rPr>
          <w:b/>
          <w:bCs/>
          <w:sz w:val="22"/>
          <w:szCs w:val="22"/>
        </w:rPr>
        <w:t>Банка РМП (ПАО)»</w:t>
      </w:r>
    </w:p>
    <w:p w:rsidR="008D56BE" w:rsidRDefault="008D56BE" w:rsidP="00ED23C7">
      <w:pPr>
        <w:pStyle w:val="Style6"/>
        <w:widowControl/>
        <w:spacing w:before="187" w:line="240" w:lineRule="auto"/>
        <w:ind w:firstLine="0"/>
        <w:rPr>
          <w:sz w:val="22"/>
          <w:szCs w:val="22"/>
        </w:rPr>
      </w:pPr>
    </w:p>
    <w:p w:rsidR="0021240D" w:rsidRPr="002042B8" w:rsidRDefault="00AE51DB" w:rsidP="00ED23C7">
      <w:pPr>
        <w:pStyle w:val="Style6"/>
        <w:widowControl/>
        <w:spacing w:before="187" w:line="240" w:lineRule="auto"/>
        <w:ind w:firstLine="0"/>
        <w:rPr>
          <w:sz w:val="22"/>
          <w:szCs w:val="22"/>
        </w:rPr>
      </w:pPr>
      <w:bookmarkStart w:id="0" w:name="_GoBack"/>
      <w:bookmarkEnd w:id="0"/>
      <w:r w:rsidRPr="002042B8">
        <w:rPr>
          <w:sz w:val="22"/>
          <w:szCs w:val="22"/>
        </w:rPr>
        <w:t xml:space="preserve">г. Москва   </w:t>
      </w:r>
      <w:r w:rsidR="0021240D" w:rsidRPr="002042B8">
        <w:rPr>
          <w:sz w:val="22"/>
          <w:szCs w:val="22"/>
        </w:rPr>
        <w:t xml:space="preserve">                             </w:t>
      </w:r>
      <w:r w:rsidR="0021240D" w:rsidRPr="002042B8">
        <w:rPr>
          <w:sz w:val="22"/>
          <w:szCs w:val="22"/>
        </w:rPr>
        <w:tab/>
        <w:t xml:space="preserve">                                        </w:t>
      </w:r>
      <w:r w:rsidR="00ED23C7">
        <w:rPr>
          <w:sz w:val="22"/>
          <w:szCs w:val="22"/>
        </w:rPr>
        <w:t xml:space="preserve">            </w:t>
      </w:r>
      <w:r w:rsidR="0021240D" w:rsidRPr="002042B8">
        <w:rPr>
          <w:sz w:val="22"/>
          <w:szCs w:val="22"/>
        </w:rPr>
        <w:t xml:space="preserve">      </w:t>
      </w:r>
      <w:r w:rsidR="007A22BD">
        <w:rPr>
          <w:sz w:val="22"/>
          <w:szCs w:val="22"/>
        </w:rPr>
        <w:t xml:space="preserve">                   </w:t>
      </w:r>
      <w:r w:rsidR="00ED23C7">
        <w:rPr>
          <w:sz w:val="22"/>
          <w:szCs w:val="22"/>
        </w:rPr>
        <w:t xml:space="preserve">           </w:t>
      </w:r>
      <w:r w:rsidR="0021240D" w:rsidRPr="002042B8">
        <w:rPr>
          <w:sz w:val="22"/>
          <w:szCs w:val="22"/>
        </w:rPr>
        <w:t>«___»_________ 20</w:t>
      </w:r>
      <w:r w:rsidR="00ED23C7">
        <w:rPr>
          <w:sz w:val="22"/>
          <w:szCs w:val="22"/>
        </w:rPr>
        <w:t>2</w:t>
      </w:r>
      <w:r w:rsidR="00A90B33">
        <w:rPr>
          <w:sz w:val="22"/>
          <w:szCs w:val="22"/>
        </w:rPr>
        <w:t>___</w:t>
      </w:r>
      <w:r w:rsidR="00BB6115">
        <w:rPr>
          <w:sz w:val="22"/>
          <w:szCs w:val="22"/>
        </w:rPr>
        <w:t xml:space="preserve"> </w:t>
      </w:r>
      <w:r w:rsidR="0021240D" w:rsidRPr="002042B8">
        <w:rPr>
          <w:sz w:val="22"/>
          <w:szCs w:val="22"/>
        </w:rPr>
        <w:t>г.</w:t>
      </w:r>
    </w:p>
    <w:p w:rsidR="001227CB" w:rsidRPr="002042B8" w:rsidRDefault="0021240D" w:rsidP="0054188E">
      <w:pPr>
        <w:pStyle w:val="Style6"/>
        <w:widowControl/>
        <w:spacing w:before="187" w:line="240" w:lineRule="auto"/>
        <w:ind w:firstLine="576"/>
        <w:rPr>
          <w:rStyle w:val="FontStyle13"/>
          <w:b w:val="0"/>
          <w:bCs w:val="0"/>
          <w:sz w:val="22"/>
          <w:szCs w:val="22"/>
        </w:rPr>
      </w:pPr>
      <w:r w:rsidRPr="008A7DD9">
        <w:rPr>
          <w:b/>
          <w:sz w:val="22"/>
          <w:szCs w:val="22"/>
        </w:rPr>
        <w:t>Б</w:t>
      </w:r>
      <w:r w:rsidR="008A7DD9" w:rsidRPr="008A7DD9">
        <w:rPr>
          <w:b/>
          <w:sz w:val="22"/>
          <w:szCs w:val="22"/>
        </w:rPr>
        <w:t>анк</w:t>
      </w:r>
      <w:r w:rsidRPr="008A7DD9">
        <w:rPr>
          <w:b/>
          <w:sz w:val="22"/>
          <w:szCs w:val="22"/>
        </w:rPr>
        <w:t xml:space="preserve"> </w:t>
      </w:r>
      <w:r w:rsidR="008A7DD9" w:rsidRPr="008A7DD9">
        <w:rPr>
          <w:b/>
          <w:sz w:val="22"/>
          <w:szCs w:val="22"/>
        </w:rPr>
        <w:t>развития и модернизации промышленности</w:t>
      </w:r>
      <w:r w:rsidRPr="008A7DD9">
        <w:rPr>
          <w:b/>
          <w:sz w:val="22"/>
          <w:szCs w:val="22"/>
        </w:rPr>
        <w:t xml:space="preserve"> (</w:t>
      </w:r>
      <w:r w:rsidR="008A7DD9" w:rsidRPr="008A7DD9">
        <w:rPr>
          <w:b/>
          <w:sz w:val="22"/>
          <w:szCs w:val="22"/>
        </w:rPr>
        <w:t>публично</w:t>
      </w:r>
      <w:r w:rsidRPr="008A7DD9">
        <w:rPr>
          <w:b/>
          <w:sz w:val="22"/>
          <w:szCs w:val="22"/>
        </w:rPr>
        <w:t>е акционерное общество)</w:t>
      </w:r>
      <w:r w:rsidRPr="002042B8">
        <w:rPr>
          <w:sz w:val="22"/>
          <w:szCs w:val="22"/>
        </w:rPr>
        <w:t>, именуемый в дальнейшем «БАНК»</w:t>
      </w:r>
      <w:r w:rsidR="00B43197" w:rsidRPr="002042B8">
        <w:rPr>
          <w:rStyle w:val="FontStyle15"/>
          <w:sz w:val="22"/>
          <w:szCs w:val="22"/>
        </w:rPr>
        <w:t xml:space="preserve">, в </w:t>
      </w:r>
      <w:r w:rsidR="008164FE">
        <w:rPr>
          <w:rStyle w:val="FontStyle15"/>
          <w:sz w:val="22"/>
          <w:szCs w:val="22"/>
        </w:rPr>
        <w:t>лице</w:t>
      </w:r>
      <w:r w:rsidR="0040724F">
        <w:rPr>
          <w:sz w:val="22"/>
          <w:szCs w:val="22"/>
        </w:rPr>
        <w:t>____________________________________________________</w:t>
      </w:r>
      <w:r w:rsidR="00023BA5">
        <w:rPr>
          <w:sz w:val="22"/>
          <w:szCs w:val="22"/>
        </w:rPr>
        <w:t>, действующе</w:t>
      </w:r>
      <w:r w:rsidR="00D81DC4">
        <w:rPr>
          <w:sz w:val="22"/>
          <w:szCs w:val="22"/>
        </w:rPr>
        <w:t>го на основании Доверенности</w:t>
      </w:r>
      <w:r w:rsidR="0040724F">
        <w:rPr>
          <w:sz w:val="22"/>
          <w:szCs w:val="22"/>
        </w:rPr>
        <w:t>__________________________</w:t>
      </w:r>
      <w:r w:rsidR="008164FE">
        <w:rPr>
          <w:sz w:val="22"/>
          <w:szCs w:val="22"/>
        </w:rPr>
        <w:t>,</w:t>
      </w:r>
      <w:r w:rsidR="008A7DD9">
        <w:rPr>
          <w:sz w:val="22"/>
          <w:szCs w:val="22"/>
        </w:rPr>
        <w:t xml:space="preserve"> </w:t>
      </w:r>
      <w:r w:rsidR="0054188E" w:rsidRPr="002042B8">
        <w:rPr>
          <w:sz w:val="22"/>
          <w:szCs w:val="22"/>
        </w:rPr>
        <w:t>с одной стороны,</w:t>
      </w:r>
      <w:r w:rsidR="000077CC" w:rsidRPr="002042B8">
        <w:rPr>
          <w:rStyle w:val="FontStyle15"/>
          <w:sz w:val="22"/>
          <w:szCs w:val="22"/>
        </w:rPr>
        <w:t xml:space="preserve"> </w:t>
      </w:r>
      <w:r w:rsidR="0054188E" w:rsidRPr="002042B8">
        <w:rPr>
          <w:rStyle w:val="FontStyle15"/>
          <w:sz w:val="22"/>
          <w:szCs w:val="22"/>
        </w:rPr>
        <w:t>и</w:t>
      </w:r>
      <w:r w:rsidR="00D41E4E">
        <w:rPr>
          <w:rStyle w:val="FontStyle15"/>
          <w:sz w:val="22"/>
          <w:szCs w:val="22"/>
        </w:rPr>
        <w:t xml:space="preserve">                                                                                 </w:t>
      </w:r>
      <w:r w:rsidR="0040724F">
        <w:rPr>
          <w:rStyle w:val="FontStyle15"/>
          <w:b/>
          <w:sz w:val="22"/>
          <w:szCs w:val="22"/>
        </w:rPr>
        <w:t>___________________________________________________</w:t>
      </w:r>
      <w:r w:rsidR="00D41E4E" w:rsidRPr="00D41E4E">
        <w:rPr>
          <w:rStyle w:val="FontStyle15"/>
          <w:b/>
          <w:sz w:val="22"/>
          <w:szCs w:val="22"/>
        </w:rPr>
        <w:t>,</w:t>
      </w:r>
      <w:r w:rsidR="0054188E" w:rsidRPr="002042B8">
        <w:rPr>
          <w:rStyle w:val="FontStyle15"/>
          <w:sz w:val="22"/>
          <w:szCs w:val="22"/>
        </w:rPr>
        <w:t xml:space="preserve"> </w:t>
      </w:r>
      <w:r w:rsidR="000077CC" w:rsidRPr="002042B8">
        <w:rPr>
          <w:rStyle w:val="FontStyle15"/>
          <w:sz w:val="22"/>
          <w:szCs w:val="22"/>
        </w:rPr>
        <w:t>именуемы</w:t>
      </w:r>
      <w:r w:rsidR="005D0ED9">
        <w:rPr>
          <w:rStyle w:val="FontStyle15"/>
          <w:sz w:val="22"/>
          <w:szCs w:val="22"/>
        </w:rPr>
        <w:t xml:space="preserve">й в дальнейшем </w:t>
      </w:r>
      <w:r w:rsidR="00D41E4E">
        <w:rPr>
          <w:rStyle w:val="FontStyle15"/>
          <w:sz w:val="22"/>
          <w:szCs w:val="22"/>
        </w:rPr>
        <w:t>«</w:t>
      </w:r>
      <w:r w:rsidR="005D0ED9">
        <w:rPr>
          <w:rStyle w:val="FontStyle15"/>
          <w:sz w:val="22"/>
          <w:szCs w:val="22"/>
        </w:rPr>
        <w:t xml:space="preserve">Клиент», </w:t>
      </w:r>
      <w:r w:rsidR="00D41E4E">
        <w:rPr>
          <w:rStyle w:val="FontStyle15"/>
          <w:sz w:val="22"/>
          <w:szCs w:val="22"/>
        </w:rPr>
        <w:t xml:space="preserve">  </w:t>
      </w:r>
      <w:r w:rsidR="005D0ED9">
        <w:rPr>
          <w:rStyle w:val="FontStyle15"/>
          <w:sz w:val="22"/>
          <w:szCs w:val="22"/>
        </w:rPr>
        <w:t>в лице</w:t>
      </w:r>
      <w:r w:rsidR="0040724F">
        <w:rPr>
          <w:rStyle w:val="FontStyle15"/>
          <w:sz w:val="22"/>
          <w:szCs w:val="22"/>
        </w:rPr>
        <w:t>___________________________________________________________</w:t>
      </w:r>
      <w:r w:rsidR="00D41E4E">
        <w:rPr>
          <w:rStyle w:val="FontStyle15"/>
          <w:sz w:val="22"/>
          <w:szCs w:val="22"/>
        </w:rPr>
        <w:t>,</w:t>
      </w:r>
      <w:r w:rsidR="005D0ED9" w:rsidRPr="005D0ED9">
        <w:rPr>
          <w:rStyle w:val="FontStyle15"/>
          <w:sz w:val="22"/>
          <w:szCs w:val="22"/>
        </w:rPr>
        <w:t xml:space="preserve"> </w:t>
      </w:r>
      <w:r w:rsidR="00D41E4E">
        <w:rPr>
          <w:rStyle w:val="FontStyle15"/>
          <w:sz w:val="22"/>
          <w:szCs w:val="22"/>
        </w:rPr>
        <w:t>действующего на основании</w:t>
      </w:r>
      <w:r w:rsidR="0040724F">
        <w:rPr>
          <w:rStyle w:val="FontStyle15"/>
          <w:sz w:val="22"/>
          <w:szCs w:val="22"/>
        </w:rPr>
        <w:t xml:space="preserve"> ____________</w:t>
      </w:r>
      <w:r w:rsidR="00DF63A9">
        <w:rPr>
          <w:rStyle w:val="FontStyle15"/>
          <w:sz w:val="22"/>
          <w:szCs w:val="22"/>
        </w:rPr>
        <w:t>_______</w:t>
      </w:r>
      <w:r w:rsidR="000077CC" w:rsidRPr="002042B8">
        <w:rPr>
          <w:rStyle w:val="FontStyle15"/>
          <w:sz w:val="22"/>
          <w:szCs w:val="22"/>
        </w:rPr>
        <w:t xml:space="preserve">, с другой стороны, </w:t>
      </w:r>
      <w:r w:rsidR="004A2BC9" w:rsidRPr="002042B8">
        <w:rPr>
          <w:rStyle w:val="FontStyle15"/>
          <w:sz w:val="22"/>
          <w:szCs w:val="22"/>
        </w:rPr>
        <w:t>совместно</w:t>
      </w:r>
      <w:r w:rsidR="000077CC" w:rsidRPr="002042B8">
        <w:rPr>
          <w:rStyle w:val="FontStyle15"/>
          <w:sz w:val="22"/>
          <w:szCs w:val="22"/>
        </w:rPr>
        <w:t xml:space="preserve"> </w:t>
      </w:r>
      <w:r w:rsidR="004A2BC9" w:rsidRPr="002042B8">
        <w:rPr>
          <w:rStyle w:val="FontStyle15"/>
          <w:sz w:val="22"/>
          <w:szCs w:val="22"/>
        </w:rPr>
        <w:t xml:space="preserve">именуемые </w:t>
      </w:r>
      <w:r w:rsidR="000077CC" w:rsidRPr="002042B8">
        <w:rPr>
          <w:rStyle w:val="FontStyle15"/>
          <w:sz w:val="22"/>
          <w:szCs w:val="22"/>
        </w:rPr>
        <w:t>в дальнейшем «Сторон</w:t>
      </w:r>
      <w:r w:rsidR="004A2BC9" w:rsidRPr="002042B8">
        <w:rPr>
          <w:rStyle w:val="FontStyle15"/>
          <w:sz w:val="22"/>
          <w:szCs w:val="22"/>
        </w:rPr>
        <w:t>ы</w:t>
      </w:r>
      <w:r w:rsidR="000077CC" w:rsidRPr="002042B8">
        <w:rPr>
          <w:rStyle w:val="FontStyle15"/>
          <w:sz w:val="22"/>
          <w:szCs w:val="22"/>
        </w:rPr>
        <w:t>», за</w:t>
      </w:r>
      <w:r w:rsidR="007F7767" w:rsidRPr="002042B8">
        <w:rPr>
          <w:rStyle w:val="FontStyle15"/>
          <w:sz w:val="22"/>
          <w:szCs w:val="22"/>
        </w:rPr>
        <w:t xml:space="preserve">ключили настоящее </w:t>
      </w:r>
      <w:r w:rsidR="00A91C60" w:rsidRPr="002042B8">
        <w:rPr>
          <w:sz w:val="22"/>
          <w:szCs w:val="22"/>
        </w:rPr>
        <w:t>Дополнительное с</w:t>
      </w:r>
      <w:r w:rsidR="00152B6C" w:rsidRPr="002042B8">
        <w:rPr>
          <w:rStyle w:val="FontStyle15"/>
          <w:sz w:val="22"/>
          <w:szCs w:val="22"/>
        </w:rPr>
        <w:t xml:space="preserve">оглашение </w:t>
      </w:r>
      <w:r w:rsidR="00BE3510" w:rsidRPr="00BE3510">
        <w:rPr>
          <w:sz w:val="22"/>
          <w:szCs w:val="22"/>
        </w:rPr>
        <w:t xml:space="preserve">SA-1 о предоставлении услуг по использованию системы многофакторной авторизации и подтверждению платежей с применением SMS-сообщений к Договору оферты «Условия </w:t>
      </w:r>
      <w:r w:rsidR="00BE3510" w:rsidRPr="00BE3510">
        <w:rPr>
          <w:bCs/>
          <w:sz w:val="22"/>
          <w:szCs w:val="22"/>
        </w:rPr>
        <w:t>работы в режиме прямого доступа по системе «</w:t>
      </w:r>
      <w:proofErr w:type="spellStart"/>
      <w:r w:rsidR="00BE3510" w:rsidRPr="00BE3510">
        <w:rPr>
          <w:bCs/>
          <w:sz w:val="22"/>
          <w:szCs w:val="22"/>
          <w:lang w:val="en-US"/>
        </w:rPr>
        <w:t>iBank</w:t>
      </w:r>
      <w:proofErr w:type="spellEnd"/>
      <w:r w:rsidR="00BE3510" w:rsidRPr="00BE3510">
        <w:rPr>
          <w:bCs/>
          <w:sz w:val="22"/>
          <w:szCs w:val="22"/>
        </w:rPr>
        <w:t>2» Банка РМП (ПАО)»</w:t>
      </w:r>
      <w:r w:rsidR="00BE3510">
        <w:rPr>
          <w:bCs/>
          <w:sz w:val="22"/>
          <w:szCs w:val="22"/>
        </w:rPr>
        <w:t xml:space="preserve"> (далее – </w:t>
      </w:r>
      <w:r w:rsidR="00BE3510" w:rsidRPr="002042B8">
        <w:rPr>
          <w:sz w:val="22"/>
          <w:szCs w:val="22"/>
        </w:rPr>
        <w:t>Дополнительное</w:t>
      </w:r>
      <w:r w:rsidR="00BE3510">
        <w:rPr>
          <w:sz w:val="22"/>
          <w:szCs w:val="22"/>
        </w:rPr>
        <w:t xml:space="preserve"> </w:t>
      </w:r>
      <w:r w:rsidR="00BE3510" w:rsidRPr="002042B8">
        <w:rPr>
          <w:sz w:val="22"/>
          <w:szCs w:val="22"/>
        </w:rPr>
        <w:t>с</w:t>
      </w:r>
      <w:r w:rsidR="00BE3510" w:rsidRPr="002042B8">
        <w:rPr>
          <w:rStyle w:val="FontStyle15"/>
          <w:sz w:val="22"/>
          <w:szCs w:val="22"/>
        </w:rPr>
        <w:t>оглашение</w:t>
      </w:r>
      <w:r w:rsidR="00BE3510">
        <w:rPr>
          <w:rStyle w:val="FontStyle15"/>
          <w:sz w:val="22"/>
          <w:szCs w:val="22"/>
        </w:rPr>
        <w:t>) о</w:t>
      </w:r>
      <w:r w:rsidR="000077CC" w:rsidRPr="002042B8">
        <w:rPr>
          <w:rStyle w:val="FontStyle15"/>
          <w:sz w:val="22"/>
          <w:szCs w:val="22"/>
        </w:rPr>
        <w:t xml:space="preserve"> нижеследующем:</w:t>
      </w: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>В Дополнительном соглашении применяются следующие термины:</w:t>
      </w:r>
    </w:p>
    <w:p w:rsidR="00781610" w:rsidRPr="00C21008" w:rsidRDefault="00781610" w:rsidP="00781610">
      <w:pPr>
        <w:pStyle w:val="Style9"/>
        <w:widowControl/>
        <w:spacing w:line="240" w:lineRule="auto"/>
        <w:ind w:left="1418" w:firstLine="0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>Оператор сотовой связи – юридическое лицо, предоставляющее услуги сотовой радиотелефонной связи;</w:t>
      </w:r>
    </w:p>
    <w:p w:rsidR="00781610" w:rsidRPr="00C21008" w:rsidRDefault="00781610" w:rsidP="00781610">
      <w:pPr>
        <w:pStyle w:val="Style9"/>
        <w:widowControl/>
        <w:spacing w:line="240" w:lineRule="auto"/>
        <w:ind w:left="1418" w:firstLine="0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>Мобильный тел</w:t>
      </w:r>
      <w:r>
        <w:rPr>
          <w:rStyle w:val="FontStyle13"/>
          <w:b w:val="0"/>
          <w:sz w:val="22"/>
          <w:szCs w:val="22"/>
        </w:rPr>
        <w:t>ефон</w:t>
      </w:r>
      <w:r w:rsidRPr="00C21008">
        <w:rPr>
          <w:rStyle w:val="FontStyle13"/>
          <w:b w:val="0"/>
          <w:sz w:val="22"/>
          <w:szCs w:val="22"/>
        </w:rPr>
        <w:t xml:space="preserve"> – радиотелефонный аппарат, используемый Клиентом в сети Оператора сотовой связи</w:t>
      </w:r>
      <w:r>
        <w:rPr>
          <w:rStyle w:val="FontStyle13"/>
          <w:b w:val="0"/>
          <w:sz w:val="22"/>
          <w:szCs w:val="22"/>
        </w:rPr>
        <w:t>;</w:t>
      </w:r>
    </w:p>
    <w:p w:rsidR="00781610" w:rsidRPr="00C21008" w:rsidRDefault="00781610" w:rsidP="00781610">
      <w:pPr>
        <w:pStyle w:val="Style9"/>
        <w:widowControl/>
        <w:spacing w:line="240" w:lineRule="auto"/>
        <w:ind w:left="1418" w:firstLine="0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 xml:space="preserve">SMS-сообщение – короткое текстовое сообщение, которое может быть получено </w:t>
      </w:r>
      <w:r>
        <w:rPr>
          <w:rStyle w:val="FontStyle13"/>
          <w:b w:val="0"/>
          <w:sz w:val="22"/>
          <w:szCs w:val="22"/>
        </w:rPr>
        <w:t>м</w:t>
      </w:r>
      <w:r w:rsidRPr="00C21008">
        <w:rPr>
          <w:rStyle w:val="FontStyle13"/>
          <w:b w:val="0"/>
          <w:sz w:val="22"/>
          <w:szCs w:val="22"/>
        </w:rPr>
        <w:t>обильным те</w:t>
      </w:r>
      <w:r>
        <w:rPr>
          <w:rStyle w:val="FontStyle13"/>
          <w:b w:val="0"/>
          <w:sz w:val="22"/>
          <w:szCs w:val="22"/>
        </w:rPr>
        <w:t>лефоном</w:t>
      </w:r>
      <w:r w:rsidRPr="00C21008">
        <w:rPr>
          <w:rStyle w:val="FontStyle13"/>
          <w:b w:val="0"/>
          <w:sz w:val="22"/>
          <w:szCs w:val="22"/>
        </w:rPr>
        <w:t xml:space="preserve"> Клиента.</w:t>
      </w: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>Стороны признают, что переход на технологию многофакторной авторизации и подтверждения платежей Клиента в системе «</w:t>
      </w:r>
      <w:proofErr w:type="spellStart"/>
      <w:r>
        <w:rPr>
          <w:rStyle w:val="FontStyle13"/>
          <w:b w:val="0"/>
          <w:sz w:val="22"/>
          <w:szCs w:val="22"/>
          <w:lang w:val="en-US"/>
        </w:rPr>
        <w:t>i</w:t>
      </w:r>
      <w:proofErr w:type="spellEnd"/>
      <w:r w:rsidRPr="00C21008">
        <w:rPr>
          <w:rStyle w:val="FontStyle13"/>
          <w:b w:val="0"/>
          <w:sz w:val="22"/>
          <w:szCs w:val="22"/>
        </w:rPr>
        <w:t>Bank2» при помощи SMS-сообщений не изменяет условий и договоренностей, достигнутых ранее между Клиентом и Банком в рамках Договора о работе в режиме прямого доступа по системе «</w:t>
      </w:r>
      <w:proofErr w:type="spellStart"/>
      <w:r>
        <w:rPr>
          <w:rStyle w:val="FontStyle13"/>
          <w:b w:val="0"/>
          <w:sz w:val="22"/>
          <w:szCs w:val="22"/>
          <w:lang w:val="en-US"/>
        </w:rPr>
        <w:t>i</w:t>
      </w:r>
      <w:proofErr w:type="spellEnd"/>
      <w:r w:rsidRPr="00C21008">
        <w:rPr>
          <w:rStyle w:val="FontStyle13"/>
          <w:b w:val="0"/>
          <w:sz w:val="22"/>
          <w:szCs w:val="22"/>
        </w:rPr>
        <w:t>Bank2».</w:t>
      </w:r>
      <w:r w:rsidRPr="00C21008">
        <w:rPr>
          <w:rStyle w:val="FontStyle13"/>
          <w:b w:val="0"/>
          <w:sz w:val="22"/>
          <w:szCs w:val="22"/>
        </w:rPr>
        <w:tab/>
      </w: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>Услуг</w:t>
      </w:r>
      <w:r>
        <w:rPr>
          <w:rStyle w:val="FontStyle13"/>
          <w:b w:val="0"/>
          <w:sz w:val="22"/>
          <w:szCs w:val="22"/>
        </w:rPr>
        <w:t>и по использованию системы</w:t>
      </w:r>
      <w:r w:rsidRPr="00C21008">
        <w:rPr>
          <w:rStyle w:val="FontStyle13"/>
          <w:b w:val="0"/>
          <w:sz w:val="22"/>
          <w:szCs w:val="22"/>
        </w:rPr>
        <w:t xml:space="preserve"> многофакторной авторизации и подтверждения </w:t>
      </w:r>
      <w:r w:rsidR="00ED23C7" w:rsidRPr="00C21008">
        <w:rPr>
          <w:rStyle w:val="FontStyle13"/>
          <w:b w:val="0"/>
          <w:sz w:val="22"/>
          <w:szCs w:val="22"/>
        </w:rPr>
        <w:t>платежей предоставляются</w:t>
      </w:r>
      <w:r w:rsidRPr="00C21008">
        <w:rPr>
          <w:rStyle w:val="FontStyle13"/>
          <w:b w:val="0"/>
          <w:sz w:val="22"/>
          <w:szCs w:val="22"/>
        </w:rPr>
        <w:t xml:space="preserve"> на основании Заявления</w:t>
      </w:r>
      <w:r>
        <w:rPr>
          <w:rStyle w:val="FontStyle13"/>
          <w:b w:val="0"/>
          <w:sz w:val="22"/>
          <w:szCs w:val="22"/>
        </w:rPr>
        <w:t xml:space="preserve"> Клиента</w:t>
      </w:r>
      <w:r w:rsidRPr="00C21008">
        <w:rPr>
          <w:rStyle w:val="FontStyle13"/>
          <w:b w:val="0"/>
          <w:sz w:val="22"/>
          <w:szCs w:val="22"/>
        </w:rPr>
        <w:t>. В Заявлении указываются параметры предоставления услуг – ФИО сотрудников и номера мобильных телефонов, на которые будут п</w:t>
      </w:r>
      <w:r>
        <w:rPr>
          <w:rStyle w:val="FontStyle13"/>
          <w:b w:val="0"/>
          <w:sz w:val="22"/>
          <w:szCs w:val="22"/>
        </w:rPr>
        <w:t>оступа</w:t>
      </w:r>
      <w:r w:rsidRPr="00C21008">
        <w:rPr>
          <w:rStyle w:val="FontStyle13"/>
          <w:b w:val="0"/>
          <w:sz w:val="22"/>
          <w:szCs w:val="22"/>
        </w:rPr>
        <w:t>ть SMS-сообщения с одноразовыми паролями.</w:t>
      </w:r>
    </w:p>
    <w:p w:rsidR="00781610" w:rsidRPr="00A76CCD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A76CCD">
        <w:rPr>
          <w:rStyle w:val="FontStyle13"/>
          <w:b w:val="0"/>
          <w:sz w:val="22"/>
          <w:szCs w:val="22"/>
        </w:rPr>
        <w:t>За предоставление услуг по настоящему Дополнительному соглашению с Клиента взимается комиссионное вознаграждение, предусмотренное Тарифами Банка, действующими на дату оказания услуг. Банк на основании соответствующих расчетных документов в бесспорном порядке списывает комиссионное вознаграждение за предоставленные услуги с любых расчетных счетов Клиента, открытых в кредитных организациях.</w:t>
      </w: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>Процедура подтверждения платежей осуществляется посредством ввода в системе «</w:t>
      </w:r>
      <w:proofErr w:type="spellStart"/>
      <w:r>
        <w:rPr>
          <w:rStyle w:val="FontStyle13"/>
          <w:b w:val="0"/>
          <w:sz w:val="22"/>
          <w:szCs w:val="22"/>
          <w:lang w:val="en-US"/>
        </w:rPr>
        <w:t>i</w:t>
      </w:r>
      <w:proofErr w:type="spellEnd"/>
      <w:r w:rsidRPr="00C21008">
        <w:rPr>
          <w:rStyle w:val="FontStyle13"/>
          <w:b w:val="0"/>
          <w:sz w:val="22"/>
          <w:szCs w:val="22"/>
        </w:rPr>
        <w:t>Bank2»</w:t>
      </w:r>
      <w:r>
        <w:rPr>
          <w:rStyle w:val="FontStyle13"/>
          <w:b w:val="0"/>
          <w:sz w:val="22"/>
          <w:szCs w:val="22"/>
        </w:rPr>
        <w:t xml:space="preserve"> </w:t>
      </w:r>
      <w:r w:rsidRPr="00C21008">
        <w:rPr>
          <w:rStyle w:val="FontStyle13"/>
          <w:b w:val="0"/>
          <w:sz w:val="22"/>
          <w:szCs w:val="22"/>
        </w:rPr>
        <w:t>одноразового пароля, полученного в виде SMS-сообщения</w:t>
      </w:r>
      <w:r>
        <w:rPr>
          <w:rStyle w:val="FontStyle13"/>
          <w:b w:val="0"/>
          <w:sz w:val="22"/>
          <w:szCs w:val="22"/>
        </w:rPr>
        <w:t xml:space="preserve"> на мобильный телефон</w:t>
      </w:r>
      <w:r w:rsidRPr="00C21008">
        <w:rPr>
          <w:rStyle w:val="FontStyle13"/>
          <w:b w:val="0"/>
          <w:sz w:val="22"/>
          <w:szCs w:val="22"/>
        </w:rPr>
        <w:t xml:space="preserve">. Пороговое значение суммы документа, для которого процедура подтверждения посредством ввода одноразового пароля является обязательной, указывается в </w:t>
      </w:r>
      <w:r>
        <w:rPr>
          <w:rStyle w:val="FontStyle13"/>
          <w:b w:val="0"/>
          <w:sz w:val="22"/>
          <w:szCs w:val="22"/>
        </w:rPr>
        <w:t>З</w:t>
      </w:r>
      <w:r w:rsidRPr="00C21008">
        <w:rPr>
          <w:rStyle w:val="FontStyle13"/>
          <w:b w:val="0"/>
          <w:sz w:val="22"/>
          <w:szCs w:val="22"/>
        </w:rPr>
        <w:t xml:space="preserve">аявлении на предоставление услуг. </w:t>
      </w: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>Клиент может в любо</w:t>
      </w:r>
      <w:r>
        <w:rPr>
          <w:rStyle w:val="FontStyle13"/>
          <w:b w:val="0"/>
          <w:sz w:val="22"/>
          <w:szCs w:val="22"/>
        </w:rPr>
        <w:t>е</w:t>
      </w:r>
      <w:r w:rsidRPr="00C21008">
        <w:rPr>
          <w:rStyle w:val="FontStyle13"/>
          <w:b w:val="0"/>
          <w:sz w:val="22"/>
          <w:szCs w:val="22"/>
        </w:rPr>
        <w:t xml:space="preserve"> </w:t>
      </w:r>
      <w:r>
        <w:rPr>
          <w:rStyle w:val="FontStyle13"/>
          <w:b w:val="0"/>
          <w:sz w:val="22"/>
          <w:szCs w:val="22"/>
        </w:rPr>
        <w:t>время</w:t>
      </w:r>
      <w:r w:rsidRPr="00C21008">
        <w:rPr>
          <w:rStyle w:val="FontStyle13"/>
          <w:b w:val="0"/>
          <w:sz w:val="22"/>
          <w:szCs w:val="22"/>
        </w:rPr>
        <w:t xml:space="preserve"> отказаться от услуг</w:t>
      </w:r>
      <w:r>
        <w:rPr>
          <w:rStyle w:val="FontStyle13"/>
          <w:b w:val="0"/>
          <w:sz w:val="22"/>
          <w:szCs w:val="22"/>
        </w:rPr>
        <w:t xml:space="preserve"> по использованию </w:t>
      </w:r>
      <w:r w:rsidR="00ED23C7">
        <w:rPr>
          <w:rStyle w:val="FontStyle13"/>
          <w:b w:val="0"/>
          <w:sz w:val="22"/>
          <w:szCs w:val="22"/>
        </w:rPr>
        <w:t xml:space="preserve">системы </w:t>
      </w:r>
      <w:r w:rsidR="00ED23C7" w:rsidRPr="00C21008">
        <w:rPr>
          <w:rStyle w:val="FontStyle13"/>
          <w:b w:val="0"/>
          <w:sz w:val="22"/>
          <w:szCs w:val="22"/>
        </w:rPr>
        <w:t>многофакторной</w:t>
      </w:r>
      <w:r w:rsidRPr="00C21008">
        <w:rPr>
          <w:rStyle w:val="FontStyle13"/>
          <w:b w:val="0"/>
          <w:sz w:val="22"/>
          <w:szCs w:val="22"/>
        </w:rPr>
        <w:t xml:space="preserve"> авторизации и подтверждения платежей с применением SMS-сообщени</w:t>
      </w:r>
      <w:r>
        <w:rPr>
          <w:rStyle w:val="FontStyle13"/>
          <w:b w:val="0"/>
          <w:sz w:val="22"/>
          <w:szCs w:val="22"/>
        </w:rPr>
        <w:t>й</w:t>
      </w:r>
      <w:r w:rsidRPr="00C21008">
        <w:rPr>
          <w:rStyle w:val="FontStyle13"/>
          <w:b w:val="0"/>
          <w:sz w:val="22"/>
          <w:szCs w:val="22"/>
        </w:rPr>
        <w:t xml:space="preserve">, </w:t>
      </w:r>
      <w:r>
        <w:rPr>
          <w:rStyle w:val="FontStyle13"/>
          <w:b w:val="0"/>
          <w:sz w:val="22"/>
          <w:szCs w:val="22"/>
        </w:rPr>
        <w:t xml:space="preserve">представив </w:t>
      </w:r>
      <w:r w:rsidRPr="00C21008">
        <w:rPr>
          <w:rStyle w:val="FontStyle13"/>
          <w:b w:val="0"/>
          <w:sz w:val="22"/>
          <w:szCs w:val="22"/>
        </w:rPr>
        <w:t xml:space="preserve">в </w:t>
      </w:r>
      <w:r>
        <w:rPr>
          <w:rStyle w:val="FontStyle13"/>
          <w:b w:val="0"/>
          <w:sz w:val="22"/>
          <w:szCs w:val="22"/>
        </w:rPr>
        <w:t xml:space="preserve">Банк </w:t>
      </w:r>
      <w:r w:rsidRPr="00C21008">
        <w:rPr>
          <w:rStyle w:val="FontStyle13"/>
          <w:b w:val="0"/>
          <w:sz w:val="22"/>
          <w:szCs w:val="22"/>
        </w:rPr>
        <w:t>Заявление об отказе.</w:t>
      </w: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>Клиент может в любо</w:t>
      </w:r>
      <w:r>
        <w:rPr>
          <w:rStyle w:val="FontStyle13"/>
          <w:b w:val="0"/>
          <w:sz w:val="22"/>
          <w:szCs w:val="22"/>
        </w:rPr>
        <w:t>е</w:t>
      </w:r>
      <w:r w:rsidRPr="00C21008">
        <w:rPr>
          <w:rStyle w:val="FontStyle13"/>
          <w:b w:val="0"/>
          <w:sz w:val="22"/>
          <w:szCs w:val="22"/>
        </w:rPr>
        <w:t xml:space="preserve"> </w:t>
      </w:r>
      <w:r>
        <w:rPr>
          <w:rStyle w:val="FontStyle13"/>
          <w:b w:val="0"/>
          <w:sz w:val="22"/>
          <w:szCs w:val="22"/>
        </w:rPr>
        <w:t>время</w:t>
      </w:r>
      <w:r w:rsidRPr="00C21008">
        <w:rPr>
          <w:rStyle w:val="FontStyle13"/>
          <w:b w:val="0"/>
          <w:sz w:val="22"/>
          <w:szCs w:val="22"/>
        </w:rPr>
        <w:t xml:space="preserve"> изменить параметры предоставляемой услуги, оформив новое Заявление на предоставление услуг.</w:t>
      </w:r>
    </w:p>
    <w:p w:rsidR="00781610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>Клиент обязан изменить параметры предоставляем</w:t>
      </w:r>
      <w:r>
        <w:rPr>
          <w:rStyle w:val="FontStyle13"/>
          <w:b w:val="0"/>
          <w:sz w:val="22"/>
          <w:szCs w:val="22"/>
        </w:rPr>
        <w:t>ых</w:t>
      </w:r>
      <w:r w:rsidRPr="00C21008">
        <w:rPr>
          <w:rStyle w:val="FontStyle13"/>
          <w:b w:val="0"/>
          <w:sz w:val="22"/>
          <w:szCs w:val="22"/>
        </w:rPr>
        <w:t xml:space="preserve"> услуг, оформив новое Заявление, в случае изменени</w:t>
      </w:r>
      <w:r>
        <w:rPr>
          <w:rStyle w:val="FontStyle13"/>
          <w:b w:val="0"/>
          <w:sz w:val="22"/>
          <w:szCs w:val="22"/>
        </w:rPr>
        <w:t>й</w:t>
      </w:r>
      <w:r w:rsidRPr="00C21008">
        <w:rPr>
          <w:rStyle w:val="FontStyle13"/>
          <w:b w:val="0"/>
          <w:sz w:val="22"/>
          <w:szCs w:val="22"/>
        </w:rPr>
        <w:t xml:space="preserve"> </w:t>
      </w:r>
      <w:r>
        <w:rPr>
          <w:rStyle w:val="FontStyle13"/>
          <w:b w:val="0"/>
          <w:sz w:val="22"/>
          <w:szCs w:val="22"/>
        </w:rPr>
        <w:t>в составе</w:t>
      </w:r>
      <w:r w:rsidRPr="00C21008">
        <w:rPr>
          <w:rStyle w:val="FontStyle13"/>
          <w:b w:val="0"/>
          <w:sz w:val="22"/>
          <w:szCs w:val="22"/>
        </w:rPr>
        <w:t xml:space="preserve"> сотрудников, допущенных к работе с </w:t>
      </w:r>
      <w:r>
        <w:rPr>
          <w:rStyle w:val="FontStyle13"/>
          <w:b w:val="0"/>
          <w:sz w:val="22"/>
          <w:szCs w:val="22"/>
        </w:rPr>
        <w:t>системой «</w:t>
      </w:r>
      <w:proofErr w:type="spellStart"/>
      <w:r>
        <w:rPr>
          <w:rStyle w:val="FontStyle13"/>
          <w:b w:val="0"/>
          <w:sz w:val="22"/>
          <w:szCs w:val="22"/>
          <w:lang w:val="en-US"/>
        </w:rPr>
        <w:t>i</w:t>
      </w:r>
      <w:proofErr w:type="spellEnd"/>
      <w:r w:rsidRPr="00C21008">
        <w:rPr>
          <w:rStyle w:val="FontStyle13"/>
          <w:b w:val="0"/>
          <w:sz w:val="22"/>
          <w:szCs w:val="22"/>
        </w:rPr>
        <w:t>Bank2</w:t>
      </w:r>
      <w:r>
        <w:rPr>
          <w:rStyle w:val="FontStyle13"/>
          <w:b w:val="0"/>
          <w:sz w:val="22"/>
          <w:szCs w:val="22"/>
        </w:rPr>
        <w:t>»</w:t>
      </w:r>
      <w:r w:rsidRPr="00C21008">
        <w:rPr>
          <w:rStyle w:val="FontStyle13"/>
          <w:b w:val="0"/>
          <w:sz w:val="22"/>
          <w:szCs w:val="22"/>
        </w:rPr>
        <w:t xml:space="preserve">. </w:t>
      </w:r>
    </w:p>
    <w:p w:rsidR="00A63627" w:rsidRPr="00C21008" w:rsidRDefault="00A63627" w:rsidP="00A63627">
      <w:pPr>
        <w:pStyle w:val="Style9"/>
        <w:widowControl/>
        <w:spacing w:line="240" w:lineRule="auto"/>
        <w:ind w:left="1423" w:firstLine="0"/>
        <w:jc w:val="both"/>
        <w:rPr>
          <w:rStyle w:val="FontStyle13"/>
          <w:b w:val="0"/>
          <w:sz w:val="22"/>
          <w:szCs w:val="22"/>
        </w:rPr>
      </w:pP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lastRenderedPageBreak/>
        <w:t xml:space="preserve">Инструкция </w:t>
      </w:r>
      <w:r>
        <w:rPr>
          <w:rStyle w:val="FontStyle13"/>
          <w:b w:val="0"/>
          <w:sz w:val="22"/>
          <w:szCs w:val="22"/>
        </w:rPr>
        <w:t xml:space="preserve">по </w:t>
      </w:r>
      <w:r w:rsidRPr="00C21008">
        <w:rPr>
          <w:rStyle w:val="FontStyle13"/>
          <w:b w:val="0"/>
          <w:sz w:val="22"/>
          <w:szCs w:val="22"/>
        </w:rPr>
        <w:t xml:space="preserve">работе в системе </w:t>
      </w:r>
      <w:r>
        <w:rPr>
          <w:rStyle w:val="FontStyle13"/>
          <w:b w:val="0"/>
          <w:sz w:val="22"/>
          <w:szCs w:val="22"/>
        </w:rPr>
        <w:t>«</w:t>
      </w:r>
      <w:proofErr w:type="spellStart"/>
      <w:r>
        <w:rPr>
          <w:rStyle w:val="FontStyle13"/>
          <w:b w:val="0"/>
          <w:sz w:val="22"/>
          <w:szCs w:val="22"/>
          <w:lang w:val="en-US"/>
        </w:rPr>
        <w:t>i</w:t>
      </w:r>
      <w:proofErr w:type="spellEnd"/>
      <w:r w:rsidRPr="00C21008">
        <w:rPr>
          <w:rStyle w:val="FontStyle13"/>
          <w:b w:val="0"/>
          <w:sz w:val="22"/>
          <w:szCs w:val="22"/>
        </w:rPr>
        <w:t>Bank2</w:t>
      </w:r>
      <w:r>
        <w:rPr>
          <w:rStyle w:val="FontStyle13"/>
          <w:b w:val="0"/>
          <w:sz w:val="22"/>
          <w:szCs w:val="22"/>
        </w:rPr>
        <w:t>»</w:t>
      </w:r>
      <w:r w:rsidRPr="00C21008">
        <w:rPr>
          <w:rStyle w:val="FontStyle13"/>
          <w:b w:val="0"/>
          <w:sz w:val="22"/>
          <w:szCs w:val="22"/>
        </w:rPr>
        <w:t xml:space="preserve"> с применением механизма многофакторной авторизации и подтверждения платежей с применением SMS-сообщени</w:t>
      </w:r>
      <w:r>
        <w:rPr>
          <w:rStyle w:val="FontStyle13"/>
          <w:b w:val="0"/>
          <w:sz w:val="22"/>
          <w:szCs w:val="22"/>
        </w:rPr>
        <w:t>й</w:t>
      </w:r>
      <w:r w:rsidRPr="00C21008">
        <w:rPr>
          <w:rStyle w:val="FontStyle13"/>
          <w:b w:val="0"/>
          <w:sz w:val="22"/>
          <w:szCs w:val="22"/>
        </w:rPr>
        <w:t xml:space="preserve"> размещена на сайте </w:t>
      </w:r>
      <w:r>
        <w:rPr>
          <w:rStyle w:val="FontStyle13"/>
          <w:b w:val="0"/>
          <w:sz w:val="22"/>
          <w:szCs w:val="22"/>
        </w:rPr>
        <w:t>Б</w:t>
      </w:r>
      <w:r w:rsidRPr="00C21008">
        <w:rPr>
          <w:rStyle w:val="FontStyle13"/>
          <w:b w:val="0"/>
          <w:sz w:val="22"/>
          <w:szCs w:val="22"/>
        </w:rPr>
        <w:t>анк</w:t>
      </w:r>
      <w:r>
        <w:rPr>
          <w:rStyle w:val="FontStyle13"/>
          <w:b w:val="0"/>
          <w:sz w:val="22"/>
          <w:szCs w:val="22"/>
        </w:rPr>
        <w:t>а по адресу https:\\ibank.</w:t>
      </w:r>
      <w:proofErr w:type="spellStart"/>
      <w:r>
        <w:rPr>
          <w:rStyle w:val="FontStyle13"/>
          <w:b w:val="0"/>
          <w:sz w:val="22"/>
          <w:szCs w:val="22"/>
          <w:lang w:val="en-US"/>
        </w:rPr>
        <w:t>bankrmp</w:t>
      </w:r>
      <w:proofErr w:type="spellEnd"/>
      <w:r w:rsidRPr="00C21008">
        <w:rPr>
          <w:rStyle w:val="FontStyle13"/>
          <w:b w:val="0"/>
          <w:sz w:val="22"/>
          <w:szCs w:val="22"/>
        </w:rPr>
        <w:t>.</w:t>
      </w:r>
      <w:proofErr w:type="spellStart"/>
      <w:r w:rsidRPr="00C21008">
        <w:rPr>
          <w:rStyle w:val="FontStyle13"/>
          <w:b w:val="0"/>
          <w:sz w:val="22"/>
          <w:szCs w:val="22"/>
        </w:rPr>
        <w:t>ru</w:t>
      </w:r>
      <w:proofErr w:type="spellEnd"/>
      <w:r>
        <w:rPr>
          <w:rStyle w:val="FontStyle13"/>
          <w:b w:val="0"/>
          <w:sz w:val="22"/>
          <w:szCs w:val="22"/>
        </w:rPr>
        <w:t xml:space="preserve">. </w:t>
      </w: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>
        <w:rPr>
          <w:rStyle w:val="FontStyle13"/>
          <w:b w:val="0"/>
          <w:sz w:val="22"/>
          <w:szCs w:val="22"/>
        </w:rPr>
        <w:t>У</w:t>
      </w:r>
      <w:r w:rsidRPr="00C21008">
        <w:rPr>
          <w:rStyle w:val="FontStyle13"/>
          <w:b w:val="0"/>
          <w:sz w:val="22"/>
          <w:szCs w:val="22"/>
        </w:rPr>
        <w:t>слуг</w:t>
      </w:r>
      <w:r>
        <w:rPr>
          <w:rStyle w:val="FontStyle13"/>
          <w:b w:val="0"/>
          <w:sz w:val="22"/>
          <w:szCs w:val="22"/>
        </w:rPr>
        <w:t xml:space="preserve">и по использованию </w:t>
      </w:r>
      <w:r w:rsidR="00ED23C7">
        <w:rPr>
          <w:rStyle w:val="FontStyle13"/>
          <w:b w:val="0"/>
          <w:sz w:val="22"/>
          <w:szCs w:val="22"/>
        </w:rPr>
        <w:t xml:space="preserve">системы </w:t>
      </w:r>
      <w:r w:rsidR="00ED23C7" w:rsidRPr="00C21008">
        <w:rPr>
          <w:rStyle w:val="FontStyle13"/>
          <w:b w:val="0"/>
          <w:sz w:val="22"/>
          <w:szCs w:val="22"/>
        </w:rPr>
        <w:t>многофакторной</w:t>
      </w:r>
      <w:r w:rsidRPr="00C21008">
        <w:rPr>
          <w:rStyle w:val="FontStyle13"/>
          <w:b w:val="0"/>
          <w:sz w:val="22"/>
          <w:szCs w:val="22"/>
        </w:rPr>
        <w:t xml:space="preserve"> авторизации и подтверждения платежей с применением SMS-сообщени</w:t>
      </w:r>
      <w:r>
        <w:rPr>
          <w:rStyle w:val="FontStyle13"/>
          <w:b w:val="0"/>
          <w:sz w:val="22"/>
          <w:szCs w:val="22"/>
        </w:rPr>
        <w:t>й</w:t>
      </w:r>
      <w:r w:rsidRPr="00C21008">
        <w:rPr>
          <w:rStyle w:val="FontStyle13"/>
          <w:b w:val="0"/>
          <w:sz w:val="22"/>
          <w:szCs w:val="22"/>
        </w:rPr>
        <w:t xml:space="preserve"> не исключа</w:t>
      </w:r>
      <w:r>
        <w:rPr>
          <w:rStyle w:val="FontStyle13"/>
          <w:b w:val="0"/>
          <w:sz w:val="22"/>
          <w:szCs w:val="22"/>
        </w:rPr>
        <w:t>ю</w:t>
      </w:r>
      <w:r w:rsidRPr="00C21008">
        <w:rPr>
          <w:rStyle w:val="FontStyle13"/>
          <w:b w:val="0"/>
          <w:sz w:val="22"/>
          <w:szCs w:val="22"/>
        </w:rPr>
        <w:t xml:space="preserve">т обязательности использования ключей ЭЦП в качестве средства аутентификации и подтверждения платежных документов, направляемых </w:t>
      </w:r>
      <w:r>
        <w:rPr>
          <w:rStyle w:val="FontStyle13"/>
          <w:b w:val="0"/>
          <w:sz w:val="22"/>
          <w:szCs w:val="22"/>
        </w:rPr>
        <w:t xml:space="preserve">Клиентом </w:t>
      </w:r>
      <w:r w:rsidRPr="00C21008">
        <w:rPr>
          <w:rStyle w:val="FontStyle13"/>
          <w:b w:val="0"/>
          <w:sz w:val="22"/>
          <w:szCs w:val="22"/>
        </w:rPr>
        <w:t xml:space="preserve">в Банк. </w:t>
      </w: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 xml:space="preserve">Банк не несет ответственности за перебои и некачественную работу сети Интернет, каналов связи, сети электропитания, сетей Операторов сотовой связи. </w:t>
      </w:r>
    </w:p>
    <w:p w:rsidR="00781610" w:rsidRPr="00C21008" w:rsidRDefault="00781610" w:rsidP="00781610">
      <w:pPr>
        <w:pStyle w:val="Style9"/>
        <w:widowControl/>
        <w:numPr>
          <w:ilvl w:val="0"/>
          <w:numId w:val="11"/>
        </w:numPr>
        <w:tabs>
          <w:tab w:val="clear" w:pos="1065"/>
        </w:tabs>
        <w:spacing w:line="240" w:lineRule="auto"/>
        <w:ind w:left="1423" w:hanging="705"/>
        <w:jc w:val="both"/>
        <w:rPr>
          <w:rStyle w:val="FontStyle13"/>
          <w:b w:val="0"/>
          <w:sz w:val="22"/>
          <w:szCs w:val="22"/>
        </w:rPr>
      </w:pPr>
      <w:r w:rsidRPr="00C21008">
        <w:rPr>
          <w:rStyle w:val="FontStyle13"/>
          <w:b w:val="0"/>
          <w:sz w:val="22"/>
          <w:szCs w:val="22"/>
        </w:rPr>
        <w:t xml:space="preserve">Настоящее </w:t>
      </w:r>
      <w:r>
        <w:rPr>
          <w:rStyle w:val="FontStyle13"/>
          <w:b w:val="0"/>
          <w:sz w:val="22"/>
          <w:szCs w:val="22"/>
        </w:rPr>
        <w:t>Дополнительное с</w:t>
      </w:r>
      <w:r w:rsidRPr="00C21008">
        <w:rPr>
          <w:rStyle w:val="FontStyle13"/>
          <w:b w:val="0"/>
          <w:sz w:val="22"/>
          <w:szCs w:val="22"/>
        </w:rPr>
        <w:t xml:space="preserve">оглашение составлено в двух экземплярах, имеющих одинаковую юридическую силу, по одному для каждой из </w:t>
      </w:r>
      <w:r>
        <w:rPr>
          <w:rStyle w:val="FontStyle13"/>
          <w:b w:val="0"/>
          <w:sz w:val="22"/>
          <w:szCs w:val="22"/>
        </w:rPr>
        <w:t>С</w:t>
      </w:r>
      <w:r w:rsidRPr="00C21008">
        <w:rPr>
          <w:rStyle w:val="FontStyle13"/>
          <w:b w:val="0"/>
          <w:sz w:val="22"/>
          <w:szCs w:val="22"/>
        </w:rPr>
        <w:t xml:space="preserve">торон, и является неотъемлемой частью Договора </w:t>
      </w:r>
      <w:r w:rsidR="00BE3510">
        <w:rPr>
          <w:rStyle w:val="FontStyle13"/>
          <w:b w:val="0"/>
          <w:sz w:val="22"/>
          <w:szCs w:val="22"/>
        </w:rPr>
        <w:t>оферты «Условия работы</w:t>
      </w:r>
      <w:r w:rsidRPr="00C21008">
        <w:rPr>
          <w:rStyle w:val="FontStyle13"/>
          <w:b w:val="0"/>
          <w:sz w:val="22"/>
          <w:szCs w:val="22"/>
        </w:rPr>
        <w:t xml:space="preserve"> в режиме прямого доступа по системе «iBank2»</w:t>
      </w:r>
      <w:r w:rsidR="00BE3510">
        <w:rPr>
          <w:rStyle w:val="FontStyle13"/>
          <w:b w:val="0"/>
          <w:sz w:val="22"/>
          <w:szCs w:val="22"/>
        </w:rPr>
        <w:t xml:space="preserve"> Банка РМП (ПАО)»</w:t>
      </w:r>
      <w:r w:rsidRPr="00C21008">
        <w:rPr>
          <w:rStyle w:val="FontStyle13"/>
          <w:b w:val="0"/>
          <w:sz w:val="22"/>
          <w:szCs w:val="22"/>
        </w:rPr>
        <w:t xml:space="preserve">. </w:t>
      </w:r>
    </w:p>
    <w:p w:rsidR="00BE3510" w:rsidRDefault="00BE3510" w:rsidP="00BE3510">
      <w:pPr>
        <w:jc w:val="center"/>
        <w:rPr>
          <w:b/>
          <w:sz w:val="22"/>
          <w:szCs w:val="22"/>
        </w:rPr>
      </w:pPr>
    </w:p>
    <w:p w:rsidR="007F7767" w:rsidRPr="002042B8" w:rsidRDefault="007F7767" w:rsidP="00BE3510">
      <w:pPr>
        <w:jc w:val="center"/>
        <w:rPr>
          <w:b/>
          <w:sz w:val="22"/>
          <w:szCs w:val="22"/>
        </w:rPr>
      </w:pPr>
      <w:r w:rsidRPr="002042B8">
        <w:rPr>
          <w:b/>
          <w:sz w:val="22"/>
          <w:szCs w:val="22"/>
        </w:rPr>
        <w:t>1</w:t>
      </w:r>
      <w:r w:rsidR="00ED23C7">
        <w:rPr>
          <w:b/>
          <w:sz w:val="22"/>
          <w:szCs w:val="22"/>
        </w:rPr>
        <w:t>3</w:t>
      </w:r>
      <w:r w:rsidRPr="002042B8">
        <w:rPr>
          <w:b/>
          <w:sz w:val="22"/>
          <w:szCs w:val="22"/>
        </w:rPr>
        <w:t xml:space="preserve">. </w:t>
      </w:r>
      <w:r w:rsidR="002500EB">
        <w:rPr>
          <w:b/>
          <w:sz w:val="22"/>
          <w:szCs w:val="22"/>
        </w:rPr>
        <w:t>Реквизиты и п</w:t>
      </w:r>
      <w:r w:rsidRPr="002042B8">
        <w:rPr>
          <w:b/>
          <w:sz w:val="22"/>
          <w:szCs w:val="22"/>
        </w:rPr>
        <w:t>одписи Сторон</w:t>
      </w:r>
    </w:p>
    <w:tbl>
      <w:tblPr>
        <w:tblW w:w="10467" w:type="dxa"/>
        <w:tblLook w:val="01E0" w:firstRow="1" w:lastRow="1" w:firstColumn="1" w:lastColumn="1" w:noHBand="0" w:noVBand="0"/>
      </w:tblPr>
      <w:tblGrid>
        <w:gridCol w:w="5211"/>
        <w:gridCol w:w="5256"/>
      </w:tblGrid>
      <w:tr w:rsidR="00B43197" w:rsidRPr="00B43197" w:rsidTr="00CF452A">
        <w:tc>
          <w:tcPr>
            <w:tcW w:w="5211" w:type="dxa"/>
          </w:tcPr>
          <w:p w:rsidR="00B43197" w:rsidRDefault="00B43197" w:rsidP="00B4319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52791" w:rsidRDefault="00C52791" w:rsidP="00CF45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БАНК:</w:t>
            </w:r>
          </w:p>
          <w:p w:rsidR="008A7DD9" w:rsidRPr="00DE6442" w:rsidRDefault="008A7DD9" w:rsidP="008A7DD9">
            <w:pPr>
              <w:widowControl w:val="0"/>
              <w:jc w:val="both"/>
              <w:rPr>
                <w:sz w:val="22"/>
                <w:szCs w:val="22"/>
              </w:rPr>
            </w:pPr>
            <w:r w:rsidRPr="00DE644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анк развития и модернизации промышленности </w:t>
            </w:r>
          </w:p>
          <w:p w:rsidR="008A7DD9" w:rsidRPr="00DE6442" w:rsidRDefault="008A7DD9" w:rsidP="008A7DD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E644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публично</w:t>
            </w:r>
            <w:r w:rsidRPr="00DE6442">
              <w:rPr>
                <w:sz w:val="22"/>
                <w:szCs w:val="22"/>
              </w:rPr>
              <w:t>е акционерное общество)</w:t>
            </w:r>
          </w:p>
          <w:p w:rsidR="008A7DD9" w:rsidRDefault="008A7DD9" w:rsidP="008A7DD9">
            <w:pPr>
              <w:widowControl w:val="0"/>
              <w:jc w:val="both"/>
              <w:rPr>
                <w:sz w:val="22"/>
                <w:szCs w:val="22"/>
              </w:rPr>
            </w:pPr>
            <w:r w:rsidRPr="00FD66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23557</w:t>
            </w:r>
            <w:r w:rsidRPr="00FD66DD">
              <w:rPr>
                <w:sz w:val="22"/>
                <w:szCs w:val="22"/>
              </w:rPr>
              <w:t xml:space="preserve">, Москва, ул. </w:t>
            </w:r>
            <w:r>
              <w:rPr>
                <w:sz w:val="22"/>
                <w:szCs w:val="22"/>
              </w:rPr>
              <w:t>Климашкина</w:t>
            </w:r>
            <w:r w:rsidRPr="00FD66D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D66DD">
              <w:rPr>
                <w:sz w:val="22"/>
                <w:szCs w:val="22"/>
              </w:rPr>
              <w:t>1, стр. 1</w:t>
            </w:r>
          </w:p>
          <w:p w:rsidR="00CF452A" w:rsidRDefault="00C52791" w:rsidP="00CF452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корр.</w:t>
            </w:r>
            <w:r w:rsidR="00CF45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счет № </w:t>
            </w:r>
            <w:r w:rsidR="00CF452A" w:rsidRPr="006143F7">
              <w:rPr>
                <w:rFonts w:ascii="etelka_text_proregular" w:hAnsi="etelka_text_proregular"/>
                <w:sz w:val="22"/>
                <w:szCs w:val="22"/>
              </w:rPr>
              <w:t>30101 810 3 452 500 00583</w:t>
            </w:r>
          </w:p>
          <w:p w:rsidR="00E4281A" w:rsidRDefault="00E4281A" w:rsidP="00E4281A">
            <w:pPr>
              <w:jc w:val="both"/>
              <w:rPr>
                <w:sz w:val="22"/>
                <w:szCs w:val="22"/>
              </w:rPr>
            </w:pPr>
            <w:r w:rsidRPr="00270DC7">
              <w:rPr>
                <w:sz w:val="22"/>
                <w:szCs w:val="22"/>
              </w:rPr>
              <w:t xml:space="preserve">в Отделении </w:t>
            </w:r>
            <w:r w:rsidR="00CF452A">
              <w:rPr>
                <w:sz w:val="22"/>
                <w:szCs w:val="22"/>
              </w:rPr>
              <w:t>3</w:t>
            </w:r>
            <w:r w:rsidRPr="00270DC7">
              <w:rPr>
                <w:sz w:val="22"/>
                <w:szCs w:val="22"/>
              </w:rPr>
              <w:t xml:space="preserve"> Главного управления Центрального банка Российской Федерации по Центральному федеральному округу г. Москва</w:t>
            </w:r>
          </w:p>
          <w:p w:rsidR="00CF452A" w:rsidRPr="006143F7" w:rsidRDefault="00C52791" w:rsidP="00CF452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CF452A" w:rsidRPr="006143F7">
              <w:rPr>
                <w:color w:val="auto"/>
                <w:sz w:val="22"/>
                <w:szCs w:val="22"/>
              </w:rPr>
              <w:t>044525583</w:t>
            </w:r>
          </w:p>
          <w:p w:rsidR="00C52791" w:rsidRDefault="00C52791" w:rsidP="00C5279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7722022528</w:t>
            </w:r>
          </w:p>
          <w:p w:rsidR="00DF63A9" w:rsidRDefault="00DF63A9" w:rsidP="00DF63A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F63A9" w:rsidRDefault="00DF63A9" w:rsidP="00DF63A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F63A9" w:rsidRDefault="00DF63A9" w:rsidP="00DF63A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F63A9" w:rsidRDefault="00DF63A9" w:rsidP="00DF63A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DF63A9" w:rsidRDefault="00DF63A9" w:rsidP="00DF63A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22FAB">
              <w:rPr>
                <w:i/>
                <w:sz w:val="18"/>
                <w:szCs w:val="18"/>
              </w:rPr>
              <w:t xml:space="preserve"> (должность представителя </w:t>
            </w:r>
            <w:r>
              <w:rPr>
                <w:i/>
                <w:sz w:val="18"/>
                <w:szCs w:val="18"/>
              </w:rPr>
              <w:t>Банка</w:t>
            </w:r>
            <w:r w:rsidRPr="00022FAB">
              <w:rPr>
                <w:i/>
                <w:sz w:val="18"/>
                <w:szCs w:val="18"/>
              </w:rPr>
              <w:t>)</w:t>
            </w:r>
          </w:p>
          <w:p w:rsidR="00DF63A9" w:rsidRDefault="00DF63A9" w:rsidP="00DF63A9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  <w:p w:rsidR="00DF63A9" w:rsidRPr="00DF63A9" w:rsidRDefault="00DF63A9" w:rsidP="00DF63A9">
            <w:pPr>
              <w:widowControl w:val="0"/>
              <w:rPr>
                <w:i/>
                <w:sz w:val="18"/>
                <w:szCs w:val="18"/>
              </w:rPr>
            </w:pPr>
            <w:r w:rsidRPr="00022FAB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___</w:t>
            </w:r>
            <w:r w:rsidRPr="00022FAB">
              <w:rPr>
                <w:b/>
                <w:sz w:val="22"/>
                <w:szCs w:val="22"/>
              </w:rPr>
              <w:t xml:space="preserve">__________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2FAB">
              <w:rPr>
                <w:b/>
                <w:sz w:val="22"/>
                <w:szCs w:val="22"/>
              </w:rPr>
              <w:t xml:space="preserve"> _</w:t>
            </w:r>
            <w:r>
              <w:rPr>
                <w:b/>
                <w:sz w:val="22"/>
                <w:szCs w:val="22"/>
              </w:rPr>
              <w:t>_____________</w:t>
            </w:r>
            <w:r w:rsidRPr="00022FAB">
              <w:rPr>
                <w:b/>
                <w:sz w:val="22"/>
                <w:szCs w:val="22"/>
              </w:rPr>
              <w:t>_______________</w:t>
            </w:r>
          </w:p>
          <w:p w:rsidR="00DF63A9" w:rsidRPr="00022FAB" w:rsidRDefault="00DF63A9" w:rsidP="00DF63A9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022FAB">
              <w:rPr>
                <w:sz w:val="22"/>
                <w:szCs w:val="22"/>
              </w:rPr>
              <w:t xml:space="preserve">      </w:t>
            </w:r>
            <w:r w:rsidRPr="00022FAB">
              <w:rPr>
                <w:i/>
                <w:sz w:val="18"/>
                <w:szCs w:val="18"/>
              </w:rPr>
              <w:t>(</w:t>
            </w:r>
            <w:r w:rsidR="00BE3510" w:rsidRPr="00022FAB">
              <w:rPr>
                <w:i/>
                <w:sz w:val="18"/>
                <w:szCs w:val="18"/>
              </w:rPr>
              <w:t xml:space="preserve">подпись)  </w:t>
            </w:r>
            <w:r w:rsidRPr="00022FAB">
              <w:rPr>
                <w:i/>
                <w:sz w:val="18"/>
                <w:szCs w:val="18"/>
              </w:rPr>
              <w:t xml:space="preserve">                                    (ФИО)</w:t>
            </w:r>
          </w:p>
          <w:p w:rsidR="00EF3752" w:rsidRDefault="00EF3752" w:rsidP="00EF3752">
            <w:pPr>
              <w:widowControl w:val="0"/>
              <w:jc w:val="both"/>
              <w:rPr>
                <w:i/>
                <w:sz w:val="18"/>
                <w:szCs w:val="18"/>
              </w:rPr>
            </w:pPr>
          </w:p>
          <w:p w:rsidR="00B43197" w:rsidRPr="00B43197" w:rsidRDefault="00DF63A9" w:rsidP="00DF63A9">
            <w:pPr>
              <w:widowControl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 w:rsidR="00EF3752">
              <w:rPr>
                <w:sz w:val="22"/>
                <w:szCs w:val="22"/>
              </w:rPr>
              <w:t>м.п</w:t>
            </w:r>
            <w:proofErr w:type="spellEnd"/>
            <w:r w:rsidR="00EF3752">
              <w:rPr>
                <w:sz w:val="22"/>
                <w:szCs w:val="22"/>
              </w:rPr>
              <w:t>.</w:t>
            </w:r>
          </w:p>
        </w:tc>
        <w:tc>
          <w:tcPr>
            <w:tcW w:w="5256" w:type="dxa"/>
          </w:tcPr>
          <w:p w:rsidR="00B43197" w:rsidRDefault="00B43197" w:rsidP="00B43197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81149F" w:rsidRPr="00022FAB" w:rsidRDefault="0081149F" w:rsidP="0081149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022FAB">
              <w:rPr>
                <w:b/>
                <w:sz w:val="22"/>
                <w:szCs w:val="22"/>
              </w:rPr>
              <w:t>КЛИЕНТ</w:t>
            </w:r>
          </w:p>
          <w:p w:rsidR="0081149F" w:rsidRPr="00022FAB" w:rsidRDefault="0081149F" w:rsidP="008114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22FAB">
              <w:rPr>
                <w:sz w:val="22"/>
                <w:szCs w:val="22"/>
              </w:rPr>
              <w:t>_____________________________________________</w:t>
            </w:r>
          </w:p>
          <w:p w:rsidR="0081149F" w:rsidRPr="00022FAB" w:rsidRDefault="0081149F" w:rsidP="0081149F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22FAB">
              <w:rPr>
                <w:i/>
                <w:sz w:val="18"/>
                <w:szCs w:val="18"/>
              </w:rPr>
              <w:t>(наименование юридического лица)</w:t>
            </w:r>
          </w:p>
          <w:p w:rsidR="00DF63A9" w:rsidRPr="00022FAB" w:rsidRDefault="00DF63A9" w:rsidP="00DF63A9">
            <w:pPr>
              <w:widowControl w:val="0"/>
              <w:rPr>
                <w:sz w:val="22"/>
                <w:szCs w:val="22"/>
              </w:rPr>
            </w:pPr>
            <w:r w:rsidRPr="00022FAB">
              <w:rPr>
                <w:sz w:val="22"/>
                <w:szCs w:val="22"/>
              </w:rPr>
              <w:t>_____________________________________________</w:t>
            </w:r>
          </w:p>
          <w:p w:rsidR="0081149F" w:rsidRPr="00022FAB" w:rsidRDefault="0081149F" w:rsidP="0081149F">
            <w:pPr>
              <w:widowControl w:val="0"/>
              <w:jc w:val="center"/>
              <w:rPr>
                <w:sz w:val="22"/>
                <w:szCs w:val="22"/>
              </w:rPr>
            </w:pPr>
            <w:r w:rsidRPr="00022FAB">
              <w:rPr>
                <w:i/>
                <w:sz w:val="18"/>
                <w:szCs w:val="18"/>
              </w:rPr>
              <w:t>(почтовый индекс и адрес местонахождения)</w:t>
            </w:r>
          </w:p>
          <w:p w:rsidR="00DF63A9" w:rsidRPr="00022FAB" w:rsidRDefault="00DF63A9" w:rsidP="00DF63A9">
            <w:pPr>
              <w:widowControl w:val="0"/>
              <w:rPr>
                <w:sz w:val="22"/>
                <w:szCs w:val="22"/>
              </w:rPr>
            </w:pPr>
            <w:r w:rsidRPr="00022FAB">
              <w:rPr>
                <w:sz w:val="22"/>
                <w:szCs w:val="22"/>
              </w:rPr>
              <w:t>_____________________________________________</w:t>
            </w:r>
          </w:p>
          <w:p w:rsidR="0081149F" w:rsidRPr="00022FAB" w:rsidRDefault="0081149F" w:rsidP="0081149F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22FAB">
              <w:rPr>
                <w:i/>
                <w:sz w:val="18"/>
                <w:szCs w:val="18"/>
              </w:rPr>
              <w:t>(ИНН, ОГРН)</w:t>
            </w:r>
          </w:p>
          <w:p w:rsidR="0081149F" w:rsidRPr="00022FAB" w:rsidRDefault="0081149F" w:rsidP="0081149F">
            <w:pPr>
              <w:widowControl w:val="0"/>
              <w:rPr>
                <w:sz w:val="22"/>
                <w:szCs w:val="22"/>
              </w:rPr>
            </w:pPr>
            <w:r w:rsidRPr="00022FAB">
              <w:rPr>
                <w:sz w:val="22"/>
                <w:szCs w:val="22"/>
              </w:rPr>
              <w:t>_____________________________________________</w:t>
            </w:r>
          </w:p>
          <w:p w:rsidR="0081149F" w:rsidRPr="00022FAB" w:rsidRDefault="0081149F" w:rsidP="0081149F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22FAB">
              <w:rPr>
                <w:i/>
                <w:sz w:val="18"/>
                <w:szCs w:val="18"/>
              </w:rPr>
              <w:t>(№ банковского счета)</w:t>
            </w:r>
          </w:p>
          <w:p w:rsidR="0081149F" w:rsidRPr="00022FAB" w:rsidRDefault="0081149F" w:rsidP="0081149F">
            <w:pPr>
              <w:widowControl w:val="0"/>
              <w:jc w:val="both"/>
              <w:rPr>
                <w:sz w:val="22"/>
                <w:szCs w:val="22"/>
              </w:rPr>
            </w:pPr>
            <w:r w:rsidRPr="00022FAB">
              <w:rPr>
                <w:sz w:val="22"/>
                <w:szCs w:val="22"/>
              </w:rPr>
              <w:t xml:space="preserve">в Банке РМП (ПАО), БИК 044525583 </w:t>
            </w:r>
          </w:p>
          <w:p w:rsidR="0081149F" w:rsidRPr="00022FAB" w:rsidRDefault="0081149F" w:rsidP="0081149F">
            <w:pPr>
              <w:widowControl w:val="0"/>
              <w:jc w:val="both"/>
              <w:rPr>
                <w:sz w:val="22"/>
                <w:szCs w:val="22"/>
              </w:rPr>
            </w:pPr>
            <w:r w:rsidRPr="00022FAB">
              <w:rPr>
                <w:sz w:val="22"/>
                <w:szCs w:val="22"/>
              </w:rPr>
              <w:t xml:space="preserve">корр./счет № 30101810345250000583 </w:t>
            </w:r>
          </w:p>
          <w:p w:rsidR="0081149F" w:rsidRPr="00022FAB" w:rsidRDefault="0081149F" w:rsidP="0081149F">
            <w:pPr>
              <w:widowControl w:val="0"/>
              <w:jc w:val="both"/>
              <w:rPr>
                <w:sz w:val="22"/>
                <w:szCs w:val="22"/>
              </w:rPr>
            </w:pPr>
            <w:r w:rsidRPr="00022FAB">
              <w:rPr>
                <w:sz w:val="22"/>
                <w:szCs w:val="22"/>
              </w:rPr>
              <w:t>в Отделении 3 ГУ ЦБ РФ по ЦФО г. Москва</w:t>
            </w:r>
          </w:p>
          <w:p w:rsidR="0081149F" w:rsidRPr="00022FAB" w:rsidRDefault="0081149F" w:rsidP="0081149F">
            <w:pPr>
              <w:widowControl w:val="0"/>
              <w:rPr>
                <w:sz w:val="22"/>
                <w:szCs w:val="22"/>
              </w:rPr>
            </w:pPr>
            <w:r w:rsidRPr="00022FAB">
              <w:rPr>
                <w:sz w:val="22"/>
                <w:szCs w:val="22"/>
              </w:rPr>
              <w:t xml:space="preserve"> ___________________</w:t>
            </w:r>
            <w:r w:rsidR="00DF63A9">
              <w:rPr>
                <w:sz w:val="22"/>
                <w:szCs w:val="22"/>
              </w:rPr>
              <w:t>_</w:t>
            </w:r>
            <w:r w:rsidRPr="00022FAB">
              <w:rPr>
                <w:sz w:val="22"/>
                <w:szCs w:val="22"/>
              </w:rPr>
              <w:t>_________________________</w:t>
            </w:r>
          </w:p>
          <w:p w:rsidR="0081149F" w:rsidRDefault="0081149F" w:rsidP="0081149F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22FAB">
              <w:rPr>
                <w:i/>
                <w:sz w:val="18"/>
                <w:szCs w:val="18"/>
              </w:rPr>
              <w:t>(телефон/факс юридического лица)</w:t>
            </w:r>
          </w:p>
          <w:p w:rsidR="0081149F" w:rsidRDefault="00DF63A9" w:rsidP="008114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81149F" w:rsidRPr="00E30929" w:rsidRDefault="0081149F" w:rsidP="0081149F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22FAB">
              <w:rPr>
                <w:i/>
                <w:sz w:val="18"/>
                <w:szCs w:val="18"/>
              </w:rPr>
              <w:t xml:space="preserve"> (должность представителя юридического лица)</w:t>
            </w:r>
          </w:p>
          <w:p w:rsidR="0081149F" w:rsidRPr="00DF63A9" w:rsidRDefault="0081149F" w:rsidP="0081149F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81149F" w:rsidRPr="00022FAB" w:rsidRDefault="0081149F" w:rsidP="0081149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22FAB">
              <w:rPr>
                <w:b/>
                <w:sz w:val="22"/>
                <w:szCs w:val="22"/>
              </w:rPr>
              <w:t>_______________  _</w:t>
            </w:r>
            <w:r w:rsidR="00DF63A9">
              <w:rPr>
                <w:b/>
                <w:sz w:val="22"/>
                <w:szCs w:val="22"/>
              </w:rPr>
              <w:t>__</w:t>
            </w:r>
            <w:r w:rsidRPr="00022FAB">
              <w:rPr>
                <w:b/>
                <w:sz w:val="22"/>
                <w:szCs w:val="22"/>
              </w:rPr>
              <w:t>__</w:t>
            </w:r>
            <w:r w:rsidR="00DF63A9">
              <w:rPr>
                <w:b/>
                <w:sz w:val="22"/>
                <w:szCs w:val="22"/>
              </w:rPr>
              <w:t>_</w:t>
            </w:r>
            <w:r w:rsidRPr="00022FAB">
              <w:rPr>
                <w:b/>
                <w:sz w:val="22"/>
                <w:szCs w:val="22"/>
              </w:rPr>
              <w:t>_______________________</w:t>
            </w:r>
          </w:p>
          <w:p w:rsidR="0081149F" w:rsidRPr="00022FAB" w:rsidRDefault="0081149F" w:rsidP="0081149F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022FAB">
              <w:rPr>
                <w:sz w:val="22"/>
                <w:szCs w:val="22"/>
              </w:rPr>
              <w:t xml:space="preserve">      </w:t>
            </w:r>
            <w:r w:rsidRPr="00022FAB">
              <w:rPr>
                <w:i/>
                <w:sz w:val="18"/>
                <w:szCs w:val="18"/>
              </w:rPr>
              <w:t>(</w:t>
            </w:r>
            <w:r w:rsidR="00BE3510" w:rsidRPr="00022FAB">
              <w:rPr>
                <w:i/>
                <w:sz w:val="18"/>
                <w:szCs w:val="18"/>
              </w:rPr>
              <w:t xml:space="preserve">подпись)  </w:t>
            </w:r>
            <w:r w:rsidRPr="00022FAB">
              <w:rPr>
                <w:i/>
                <w:sz w:val="18"/>
                <w:szCs w:val="18"/>
              </w:rPr>
              <w:t xml:space="preserve">                                           (ФИО)</w:t>
            </w:r>
          </w:p>
          <w:p w:rsidR="0081149F" w:rsidRPr="00022FAB" w:rsidRDefault="0081149F" w:rsidP="0081149F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B43197" w:rsidRPr="00B43197" w:rsidRDefault="00DF63A9" w:rsidP="00DF63A9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 w:rsidR="0081149F" w:rsidRPr="00022FAB">
              <w:rPr>
                <w:sz w:val="22"/>
                <w:szCs w:val="22"/>
              </w:rPr>
              <w:t>м.п</w:t>
            </w:r>
            <w:proofErr w:type="spellEnd"/>
            <w:r w:rsidR="0081149F" w:rsidRPr="00022FAB">
              <w:rPr>
                <w:sz w:val="22"/>
                <w:szCs w:val="22"/>
              </w:rPr>
              <w:t>.</w:t>
            </w:r>
          </w:p>
        </w:tc>
      </w:tr>
    </w:tbl>
    <w:p w:rsidR="002D012D" w:rsidRPr="00B43197" w:rsidRDefault="002D012D" w:rsidP="00500B25">
      <w:pPr>
        <w:pStyle w:val="Style5"/>
        <w:widowControl/>
        <w:spacing w:before="100" w:beforeAutospacing="1" w:line="240" w:lineRule="exact"/>
        <w:jc w:val="both"/>
        <w:rPr>
          <w:sz w:val="20"/>
          <w:szCs w:val="20"/>
        </w:rPr>
      </w:pPr>
    </w:p>
    <w:p w:rsidR="00500B25" w:rsidRPr="00D84554" w:rsidRDefault="00781610" w:rsidP="00781610">
      <w:pPr>
        <w:tabs>
          <w:tab w:val="left" w:pos="5954"/>
        </w:tabs>
        <w:outlineLvl w:val="0"/>
        <w:rPr>
          <w:rStyle w:val="FontStyle13"/>
          <w:b w:val="0"/>
          <w:sz w:val="20"/>
          <w:szCs w:val="20"/>
        </w:rPr>
      </w:pPr>
      <w:r w:rsidRPr="00D84554">
        <w:rPr>
          <w:rStyle w:val="FontStyle13"/>
          <w:b w:val="0"/>
          <w:sz w:val="20"/>
          <w:szCs w:val="20"/>
        </w:rPr>
        <w:t xml:space="preserve"> </w:t>
      </w:r>
    </w:p>
    <w:sectPr w:rsidR="00500B25" w:rsidRPr="00D84554" w:rsidSect="00A63627">
      <w:footerReference w:type="firs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D8" w:rsidRDefault="00332CD8">
      <w:r>
        <w:separator/>
      </w:r>
    </w:p>
  </w:endnote>
  <w:endnote w:type="continuationSeparator" w:id="0">
    <w:p w:rsidR="00332CD8" w:rsidRDefault="0033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telka_text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27" w:rsidRDefault="00A63627" w:rsidP="00A63627">
    <w:pPr>
      <w:pStyle w:val="a8"/>
      <w:ind w:firstLine="851"/>
      <w:rPr>
        <w:i/>
      </w:rPr>
    </w:pPr>
    <w:r>
      <w:rPr>
        <w:i/>
      </w:rPr>
      <w:t>Банк: ____________________                                            Клиент: _____________________</w:t>
    </w:r>
  </w:p>
  <w:p w:rsidR="00A63627" w:rsidRDefault="00A636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D8" w:rsidRDefault="00332CD8">
      <w:r>
        <w:separator/>
      </w:r>
    </w:p>
  </w:footnote>
  <w:footnote w:type="continuationSeparator" w:id="0">
    <w:p w:rsidR="00332CD8" w:rsidRDefault="0033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639F"/>
    <w:multiLevelType w:val="hybridMultilevel"/>
    <w:tmpl w:val="7F14C4E0"/>
    <w:lvl w:ilvl="0" w:tplc="5D4A5BF6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" w15:restartNumberingAfterBreak="0">
    <w:nsid w:val="27B51746"/>
    <w:multiLevelType w:val="multilevel"/>
    <w:tmpl w:val="295050F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600" w:hanging="60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35304271"/>
    <w:multiLevelType w:val="multilevel"/>
    <w:tmpl w:val="B4B283CE"/>
    <w:lvl w:ilvl="0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  <w:sz w:val="14"/>
      </w:rPr>
    </w:lvl>
    <w:lvl w:ilvl="1">
      <w:start w:val="1"/>
      <w:numFmt w:val="decimal"/>
      <w:isLgl/>
      <w:lvlText w:val="%1.%2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5"/>
        </w:tabs>
        <w:ind w:left="18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5"/>
        </w:tabs>
        <w:ind w:left="18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5"/>
        </w:tabs>
        <w:ind w:left="18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5"/>
        </w:tabs>
        <w:ind w:left="2525" w:hanging="1440"/>
      </w:pPr>
      <w:rPr>
        <w:rFonts w:hint="default"/>
      </w:rPr>
    </w:lvl>
  </w:abstractNum>
  <w:abstractNum w:abstractNumId="3" w15:restartNumberingAfterBreak="0">
    <w:nsid w:val="3D6E628C"/>
    <w:multiLevelType w:val="hybridMultilevel"/>
    <w:tmpl w:val="C8DC35FA"/>
    <w:lvl w:ilvl="0" w:tplc="0134722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3F10CE"/>
    <w:multiLevelType w:val="hybridMultilevel"/>
    <w:tmpl w:val="79C2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E22F2"/>
    <w:multiLevelType w:val="singleLevel"/>
    <w:tmpl w:val="BE50735E"/>
    <w:lvl w:ilvl="0">
      <w:start w:val="1"/>
      <w:numFmt w:val="decimal"/>
      <w:lvlText w:val="1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777CCC"/>
    <w:multiLevelType w:val="singleLevel"/>
    <w:tmpl w:val="0862EE76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725340"/>
    <w:multiLevelType w:val="singleLevel"/>
    <w:tmpl w:val="0E30B40C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56A54D8"/>
    <w:multiLevelType w:val="singleLevel"/>
    <w:tmpl w:val="31E44C86"/>
    <w:lvl w:ilvl="0">
      <w:start w:val="4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E152F9"/>
    <w:multiLevelType w:val="hybridMultilevel"/>
    <w:tmpl w:val="21D2F200"/>
    <w:lvl w:ilvl="0" w:tplc="B3CAB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33A54DF"/>
    <w:multiLevelType w:val="singleLevel"/>
    <w:tmpl w:val="8AE8682A"/>
    <w:lvl w:ilvl="0">
      <w:start w:val="6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7CC"/>
    <w:rsid w:val="00006DD3"/>
    <w:rsid w:val="000077CC"/>
    <w:rsid w:val="00012FE4"/>
    <w:rsid w:val="00015C0C"/>
    <w:rsid w:val="00023BA5"/>
    <w:rsid w:val="00026FE8"/>
    <w:rsid w:val="00027131"/>
    <w:rsid w:val="000510EF"/>
    <w:rsid w:val="00053D46"/>
    <w:rsid w:val="00072D59"/>
    <w:rsid w:val="00085CD7"/>
    <w:rsid w:val="00086CA9"/>
    <w:rsid w:val="00094A02"/>
    <w:rsid w:val="000D1119"/>
    <w:rsid w:val="000D4560"/>
    <w:rsid w:val="000E0DEB"/>
    <w:rsid w:val="000E3349"/>
    <w:rsid w:val="0011038A"/>
    <w:rsid w:val="001227CB"/>
    <w:rsid w:val="0012598F"/>
    <w:rsid w:val="00152B6C"/>
    <w:rsid w:val="00163F86"/>
    <w:rsid w:val="0016650D"/>
    <w:rsid w:val="0017512D"/>
    <w:rsid w:val="001800BA"/>
    <w:rsid w:val="00187C9B"/>
    <w:rsid w:val="001A1B83"/>
    <w:rsid w:val="001A3100"/>
    <w:rsid w:val="001C4CB3"/>
    <w:rsid w:val="001C6FD3"/>
    <w:rsid w:val="001C7844"/>
    <w:rsid w:val="001D1A6E"/>
    <w:rsid w:val="001E2686"/>
    <w:rsid w:val="001E2EBD"/>
    <w:rsid w:val="001F693E"/>
    <w:rsid w:val="00203B4C"/>
    <w:rsid w:val="002042B8"/>
    <w:rsid w:val="00207C03"/>
    <w:rsid w:val="0021240D"/>
    <w:rsid w:val="002145B2"/>
    <w:rsid w:val="002231DF"/>
    <w:rsid w:val="00226D84"/>
    <w:rsid w:val="002326DB"/>
    <w:rsid w:val="0023727F"/>
    <w:rsid w:val="002500EB"/>
    <w:rsid w:val="00250C2D"/>
    <w:rsid w:val="00254D2C"/>
    <w:rsid w:val="0026286D"/>
    <w:rsid w:val="00262BF8"/>
    <w:rsid w:val="00270DC7"/>
    <w:rsid w:val="002A3FB5"/>
    <w:rsid w:val="002B31CE"/>
    <w:rsid w:val="002B52DD"/>
    <w:rsid w:val="002B6FB2"/>
    <w:rsid w:val="002C1700"/>
    <w:rsid w:val="002D012D"/>
    <w:rsid w:val="00300B7E"/>
    <w:rsid w:val="0030367E"/>
    <w:rsid w:val="00321BFE"/>
    <w:rsid w:val="00322ECE"/>
    <w:rsid w:val="00326400"/>
    <w:rsid w:val="00332CD8"/>
    <w:rsid w:val="00337CCB"/>
    <w:rsid w:val="003436FA"/>
    <w:rsid w:val="00394C48"/>
    <w:rsid w:val="003B622C"/>
    <w:rsid w:val="003C6EF2"/>
    <w:rsid w:val="003E3934"/>
    <w:rsid w:val="003E4F11"/>
    <w:rsid w:val="00402E89"/>
    <w:rsid w:val="00406F0A"/>
    <w:rsid w:val="0040724F"/>
    <w:rsid w:val="00446C85"/>
    <w:rsid w:val="00464CF4"/>
    <w:rsid w:val="00471C94"/>
    <w:rsid w:val="004736E8"/>
    <w:rsid w:val="0048567E"/>
    <w:rsid w:val="00496A52"/>
    <w:rsid w:val="004A2BC9"/>
    <w:rsid w:val="004A6FA0"/>
    <w:rsid w:val="004D174A"/>
    <w:rsid w:val="004E227F"/>
    <w:rsid w:val="004F24F6"/>
    <w:rsid w:val="00500B25"/>
    <w:rsid w:val="00505041"/>
    <w:rsid w:val="0051487A"/>
    <w:rsid w:val="0052578C"/>
    <w:rsid w:val="0054188E"/>
    <w:rsid w:val="00541E60"/>
    <w:rsid w:val="00573282"/>
    <w:rsid w:val="00586992"/>
    <w:rsid w:val="005D0ED9"/>
    <w:rsid w:val="005D3E50"/>
    <w:rsid w:val="005F2558"/>
    <w:rsid w:val="00601DB8"/>
    <w:rsid w:val="00607CDA"/>
    <w:rsid w:val="00630B1B"/>
    <w:rsid w:val="00637025"/>
    <w:rsid w:val="006532CA"/>
    <w:rsid w:val="00660E77"/>
    <w:rsid w:val="006736A3"/>
    <w:rsid w:val="00681BEC"/>
    <w:rsid w:val="006A3EC6"/>
    <w:rsid w:val="006B064C"/>
    <w:rsid w:val="006B6625"/>
    <w:rsid w:val="006C5DC7"/>
    <w:rsid w:val="0071470B"/>
    <w:rsid w:val="00723BF6"/>
    <w:rsid w:val="00737E6A"/>
    <w:rsid w:val="00764904"/>
    <w:rsid w:val="00765900"/>
    <w:rsid w:val="007674FC"/>
    <w:rsid w:val="00781610"/>
    <w:rsid w:val="007A22BD"/>
    <w:rsid w:val="007B254A"/>
    <w:rsid w:val="007B3FEB"/>
    <w:rsid w:val="007D1835"/>
    <w:rsid w:val="007E1DDF"/>
    <w:rsid w:val="007E7178"/>
    <w:rsid w:val="007F2308"/>
    <w:rsid w:val="007F5574"/>
    <w:rsid w:val="007F7767"/>
    <w:rsid w:val="00801B3F"/>
    <w:rsid w:val="00803593"/>
    <w:rsid w:val="00803689"/>
    <w:rsid w:val="0081149F"/>
    <w:rsid w:val="0081464A"/>
    <w:rsid w:val="008164FE"/>
    <w:rsid w:val="00821C43"/>
    <w:rsid w:val="00832D4B"/>
    <w:rsid w:val="00833BC9"/>
    <w:rsid w:val="008701E0"/>
    <w:rsid w:val="00883A0D"/>
    <w:rsid w:val="0089563D"/>
    <w:rsid w:val="008A7DD9"/>
    <w:rsid w:val="008B481E"/>
    <w:rsid w:val="008B4900"/>
    <w:rsid w:val="008B632E"/>
    <w:rsid w:val="008C3CBC"/>
    <w:rsid w:val="008C4FBD"/>
    <w:rsid w:val="008D56BE"/>
    <w:rsid w:val="008D64A1"/>
    <w:rsid w:val="008E678C"/>
    <w:rsid w:val="008F332B"/>
    <w:rsid w:val="008F622A"/>
    <w:rsid w:val="00953D4A"/>
    <w:rsid w:val="00976436"/>
    <w:rsid w:val="00991025"/>
    <w:rsid w:val="009951A9"/>
    <w:rsid w:val="009A44FF"/>
    <w:rsid w:val="009A7B8A"/>
    <w:rsid w:val="009B6403"/>
    <w:rsid w:val="009B7A49"/>
    <w:rsid w:val="009D0CF8"/>
    <w:rsid w:val="009D1018"/>
    <w:rsid w:val="009E5BD1"/>
    <w:rsid w:val="009F08E6"/>
    <w:rsid w:val="009F1712"/>
    <w:rsid w:val="00A20D21"/>
    <w:rsid w:val="00A2217F"/>
    <w:rsid w:val="00A54219"/>
    <w:rsid w:val="00A554CA"/>
    <w:rsid w:val="00A5618A"/>
    <w:rsid w:val="00A63627"/>
    <w:rsid w:val="00A65DE7"/>
    <w:rsid w:val="00A7110C"/>
    <w:rsid w:val="00A909ED"/>
    <w:rsid w:val="00A90B33"/>
    <w:rsid w:val="00A911A7"/>
    <w:rsid w:val="00A91C60"/>
    <w:rsid w:val="00A92691"/>
    <w:rsid w:val="00AA68EE"/>
    <w:rsid w:val="00AD197A"/>
    <w:rsid w:val="00AE51DB"/>
    <w:rsid w:val="00B03EAC"/>
    <w:rsid w:val="00B43197"/>
    <w:rsid w:val="00B504F4"/>
    <w:rsid w:val="00B61A29"/>
    <w:rsid w:val="00B63D47"/>
    <w:rsid w:val="00B659A9"/>
    <w:rsid w:val="00B90EA4"/>
    <w:rsid w:val="00BA6983"/>
    <w:rsid w:val="00BB6115"/>
    <w:rsid w:val="00BC022E"/>
    <w:rsid w:val="00BC3DCF"/>
    <w:rsid w:val="00BD563E"/>
    <w:rsid w:val="00BE012B"/>
    <w:rsid w:val="00BE3510"/>
    <w:rsid w:val="00BE3CB0"/>
    <w:rsid w:val="00C52791"/>
    <w:rsid w:val="00C7575B"/>
    <w:rsid w:val="00C848F7"/>
    <w:rsid w:val="00C96D1E"/>
    <w:rsid w:val="00CB187C"/>
    <w:rsid w:val="00CB374D"/>
    <w:rsid w:val="00CC3C1F"/>
    <w:rsid w:val="00CC630F"/>
    <w:rsid w:val="00CC6C30"/>
    <w:rsid w:val="00CF0B3F"/>
    <w:rsid w:val="00CF452A"/>
    <w:rsid w:val="00D41E4E"/>
    <w:rsid w:val="00D472CF"/>
    <w:rsid w:val="00D510B6"/>
    <w:rsid w:val="00D62B80"/>
    <w:rsid w:val="00D70AA9"/>
    <w:rsid w:val="00D72592"/>
    <w:rsid w:val="00D7308F"/>
    <w:rsid w:val="00D81DC4"/>
    <w:rsid w:val="00D84554"/>
    <w:rsid w:val="00DA1086"/>
    <w:rsid w:val="00DA7D5C"/>
    <w:rsid w:val="00DB00A7"/>
    <w:rsid w:val="00DD50EF"/>
    <w:rsid w:val="00DE7050"/>
    <w:rsid w:val="00DF63A9"/>
    <w:rsid w:val="00E05EA4"/>
    <w:rsid w:val="00E4281A"/>
    <w:rsid w:val="00E45DFA"/>
    <w:rsid w:val="00E9640C"/>
    <w:rsid w:val="00EA2684"/>
    <w:rsid w:val="00EA5640"/>
    <w:rsid w:val="00EB6832"/>
    <w:rsid w:val="00EC02E7"/>
    <w:rsid w:val="00ED23C7"/>
    <w:rsid w:val="00EE11FF"/>
    <w:rsid w:val="00EE318B"/>
    <w:rsid w:val="00EF3752"/>
    <w:rsid w:val="00EF4E97"/>
    <w:rsid w:val="00F12CA7"/>
    <w:rsid w:val="00F306E5"/>
    <w:rsid w:val="00FA272F"/>
    <w:rsid w:val="00FB08AB"/>
    <w:rsid w:val="00FD26FA"/>
    <w:rsid w:val="00FD45C9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FD867EC-65B8-4D5B-9089-A593B299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2C"/>
    <w:rPr>
      <w:sz w:val="24"/>
      <w:szCs w:val="24"/>
    </w:rPr>
  </w:style>
  <w:style w:type="paragraph" w:styleId="2">
    <w:name w:val="heading 2"/>
    <w:basedOn w:val="a"/>
    <w:next w:val="a"/>
    <w:qFormat/>
    <w:rsid w:val="00027131"/>
    <w:pPr>
      <w:keepNext/>
      <w:ind w:right="-1"/>
      <w:jc w:val="center"/>
      <w:outlineLvl w:val="1"/>
    </w:pPr>
    <w:rPr>
      <w:rFonts w:ascii="Arial" w:hAnsi="Arial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077C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0077C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077C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0077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077C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7C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rsid w:val="000077CC"/>
    <w:pPr>
      <w:widowControl w:val="0"/>
      <w:autoSpaceDE w:val="0"/>
      <w:autoSpaceDN w:val="0"/>
      <w:adjustRightInd w:val="0"/>
      <w:spacing w:line="226" w:lineRule="exact"/>
      <w:ind w:firstLine="590"/>
      <w:jc w:val="both"/>
    </w:pPr>
  </w:style>
  <w:style w:type="character" w:customStyle="1" w:styleId="FontStyle15">
    <w:name w:val="Font Style15"/>
    <w:basedOn w:val="a0"/>
    <w:rsid w:val="000077CC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0077CC"/>
    <w:pPr>
      <w:widowControl w:val="0"/>
      <w:autoSpaceDE w:val="0"/>
      <w:autoSpaceDN w:val="0"/>
      <w:adjustRightInd w:val="0"/>
      <w:spacing w:line="224" w:lineRule="exact"/>
      <w:ind w:firstLine="595"/>
      <w:jc w:val="both"/>
    </w:pPr>
  </w:style>
  <w:style w:type="paragraph" w:customStyle="1" w:styleId="Style5">
    <w:name w:val="Style5"/>
    <w:basedOn w:val="a"/>
    <w:rsid w:val="0002713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27131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9">
    <w:name w:val="Style9"/>
    <w:basedOn w:val="a"/>
    <w:rsid w:val="00027131"/>
    <w:pPr>
      <w:widowControl w:val="0"/>
      <w:autoSpaceDE w:val="0"/>
      <w:autoSpaceDN w:val="0"/>
      <w:adjustRightInd w:val="0"/>
      <w:spacing w:line="230" w:lineRule="exact"/>
      <w:ind w:firstLine="720"/>
    </w:pPr>
  </w:style>
  <w:style w:type="character" w:customStyle="1" w:styleId="FontStyle14">
    <w:name w:val="Font Style14"/>
    <w:basedOn w:val="a0"/>
    <w:rsid w:val="0002713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Title"/>
    <w:basedOn w:val="a"/>
    <w:link w:val="a4"/>
    <w:qFormat/>
    <w:rsid w:val="00CB187C"/>
    <w:pPr>
      <w:jc w:val="center"/>
    </w:pPr>
    <w:rPr>
      <w:rFonts w:ascii="Arial" w:hAnsi="Arial"/>
      <w:szCs w:val="20"/>
    </w:rPr>
  </w:style>
  <w:style w:type="paragraph" w:styleId="a5">
    <w:name w:val="Body Text Indent"/>
    <w:basedOn w:val="a"/>
    <w:rsid w:val="00CB187C"/>
    <w:pPr>
      <w:spacing w:before="120"/>
      <w:ind w:firstLine="567"/>
      <w:jc w:val="both"/>
    </w:pPr>
    <w:rPr>
      <w:rFonts w:ascii="Arial" w:hAnsi="Arial"/>
      <w:sz w:val="18"/>
      <w:szCs w:val="20"/>
    </w:rPr>
  </w:style>
  <w:style w:type="paragraph" w:customStyle="1" w:styleId="1">
    <w:name w:val="Обычный1"/>
    <w:rsid w:val="00CB187C"/>
    <w:rPr>
      <w:snapToGrid w:val="0"/>
      <w:sz w:val="24"/>
    </w:rPr>
  </w:style>
  <w:style w:type="paragraph" w:styleId="a6">
    <w:name w:val="Block Text"/>
    <w:basedOn w:val="a"/>
    <w:rsid w:val="00471C94"/>
    <w:pPr>
      <w:ind w:left="567" w:right="-567" w:hanging="567"/>
      <w:jc w:val="both"/>
    </w:pPr>
    <w:rPr>
      <w:szCs w:val="20"/>
    </w:rPr>
  </w:style>
  <w:style w:type="paragraph" w:styleId="a7">
    <w:name w:val="header"/>
    <w:basedOn w:val="a"/>
    <w:rsid w:val="00D8455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84554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D64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2686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2C1700"/>
    <w:rPr>
      <w:sz w:val="24"/>
      <w:szCs w:val="24"/>
    </w:rPr>
  </w:style>
  <w:style w:type="paragraph" w:customStyle="1" w:styleId="Default">
    <w:name w:val="Default"/>
    <w:rsid w:val="00CF45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Îñí. òåêñò"/>
    <w:uiPriority w:val="99"/>
    <w:rsid w:val="006B6625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character" w:customStyle="1" w:styleId="a4">
    <w:name w:val="Название Знак"/>
    <w:basedOn w:val="a0"/>
    <w:link w:val="a3"/>
    <w:rsid w:val="00B61A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ОАО "Банк Александровский"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Крошкин Алексей</dc:creator>
  <cp:lastModifiedBy>Долгушина Наталья Анатольевна</cp:lastModifiedBy>
  <cp:revision>27</cp:revision>
  <cp:lastPrinted>2019-02-11T11:40:00Z</cp:lastPrinted>
  <dcterms:created xsi:type="dcterms:W3CDTF">2017-04-12T13:55:00Z</dcterms:created>
  <dcterms:modified xsi:type="dcterms:W3CDTF">2020-05-21T06:33:00Z</dcterms:modified>
</cp:coreProperties>
</file>